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E50" w:rsidRDefault="00463E50" w:rsidP="00902C2D">
      <w:pPr>
        <w:spacing w:after="0"/>
        <w:jc w:val="center"/>
        <w:rPr>
          <w:rFonts w:ascii="Times New Roman" w:hAnsi="Times New Roman" w:cs="Times New Roman"/>
        </w:rPr>
      </w:pPr>
    </w:p>
    <w:p w:rsidR="00902C2D" w:rsidRPr="00902C2D" w:rsidRDefault="00902C2D" w:rsidP="00902C2D">
      <w:pPr>
        <w:spacing w:after="0"/>
        <w:jc w:val="center"/>
        <w:rPr>
          <w:rFonts w:ascii="Times New Roman" w:hAnsi="Times New Roman" w:cs="Times New Roman"/>
        </w:rPr>
      </w:pPr>
      <w:r w:rsidRPr="00902C2D">
        <w:rPr>
          <w:rFonts w:ascii="Times New Roman" w:hAnsi="Times New Roman" w:cs="Times New Roman"/>
          <w:noProof/>
          <w:lang w:eastAsia="ru-RU"/>
        </w:rPr>
        <w:drawing>
          <wp:inline distT="0" distB="0" distL="0" distR="0" wp14:anchorId="0518966A" wp14:editId="1B4F1928">
            <wp:extent cx="790575" cy="742950"/>
            <wp:effectExtent l="0" t="0" r="9525" b="0"/>
            <wp:docPr id="1" name="Рисунок 2" descr="Автор: Шекуров С.А. [специалист-программист по АФР комитета финансов администрации Первомай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Автор: Шекуров С.А. [специалист-программист по АФР комитета финансов администрации Первомайского района]"/>
                    <pic:cNvPicPr>
                      <a:picLocks noChangeAspect="1" noChangeArrowheads="1"/>
                    </pic:cNvPicPr>
                  </pic:nvPicPr>
                  <pic:blipFill>
                    <a:blip r:embed="rId7" cstate="print">
                      <a:lum bright="10000" contrast="10000"/>
                      <a:extLst>
                        <a:ext uri="{28A0092B-C50C-407E-A947-70E740481C1C}">
                          <a14:useLocalDpi xmlns:a14="http://schemas.microsoft.com/office/drawing/2010/main" val="0"/>
                        </a:ext>
                      </a:extLst>
                    </a:blip>
                    <a:srcRect/>
                    <a:stretch>
                      <a:fillRect/>
                    </a:stretch>
                  </pic:blipFill>
                  <pic:spPr bwMode="auto">
                    <a:xfrm>
                      <a:off x="0" y="0"/>
                      <a:ext cx="790575" cy="742950"/>
                    </a:xfrm>
                    <a:prstGeom prst="rect">
                      <a:avLst/>
                    </a:prstGeom>
                    <a:noFill/>
                    <a:ln>
                      <a:noFill/>
                    </a:ln>
                  </pic:spPr>
                </pic:pic>
              </a:graphicData>
            </a:graphic>
          </wp:inline>
        </w:drawing>
      </w:r>
    </w:p>
    <w:p w:rsidR="00902C2D" w:rsidRPr="00902C2D" w:rsidRDefault="00902C2D" w:rsidP="00902C2D">
      <w:pPr>
        <w:spacing w:after="0"/>
        <w:jc w:val="center"/>
        <w:rPr>
          <w:rFonts w:ascii="Times New Roman" w:hAnsi="Times New Roman" w:cs="Times New Roman"/>
        </w:rPr>
      </w:pPr>
    </w:p>
    <w:p w:rsidR="00902C2D" w:rsidRPr="00902C2D" w:rsidRDefault="00902C2D" w:rsidP="00902C2D">
      <w:pPr>
        <w:spacing w:after="0"/>
        <w:jc w:val="center"/>
        <w:rPr>
          <w:rFonts w:ascii="Times New Roman" w:hAnsi="Times New Roman" w:cs="Times New Roman"/>
          <w:b/>
          <w:bCs/>
          <w:sz w:val="32"/>
          <w:szCs w:val="32"/>
        </w:rPr>
      </w:pPr>
      <w:r w:rsidRPr="00902C2D">
        <w:rPr>
          <w:rFonts w:ascii="Times New Roman" w:hAnsi="Times New Roman" w:cs="Times New Roman"/>
          <w:b/>
          <w:bCs/>
          <w:sz w:val="32"/>
          <w:szCs w:val="32"/>
        </w:rPr>
        <w:t xml:space="preserve">Городская Дума </w:t>
      </w:r>
      <w:r w:rsidR="00BD1294">
        <w:rPr>
          <w:rFonts w:ascii="Times New Roman" w:hAnsi="Times New Roman" w:cs="Times New Roman"/>
          <w:b/>
          <w:bCs/>
          <w:sz w:val="32"/>
          <w:szCs w:val="32"/>
        </w:rPr>
        <w:t>муниципального</w:t>
      </w:r>
      <w:r w:rsidRPr="00902C2D">
        <w:rPr>
          <w:rFonts w:ascii="Times New Roman" w:hAnsi="Times New Roman" w:cs="Times New Roman"/>
          <w:b/>
          <w:bCs/>
          <w:sz w:val="32"/>
          <w:szCs w:val="32"/>
        </w:rPr>
        <w:t xml:space="preserve"> округа</w:t>
      </w:r>
    </w:p>
    <w:p w:rsidR="00902C2D" w:rsidRPr="00902C2D" w:rsidRDefault="00902C2D" w:rsidP="00902C2D">
      <w:pPr>
        <w:tabs>
          <w:tab w:val="left" w:pos="6330"/>
        </w:tabs>
        <w:spacing w:after="0"/>
        <w:jc w:val="center"/>
        <w:rPr>
          <w:rFonts w:ascii="Times New Roman" w:hAnsi="Times New Roman" w:cs="Times New Roman"/>
          <w:b/>
          <w:bCs/>
          <w:sz w:val="32"/>
          <w:szCs w:val="32"/>
        </w:rPr>
      </w:pPr>
      <w:r w:rsidRPr="00902C2D">
        <w:rPr>
          <w:rFonts w:ascii="Times New Roman" w:hAnsi="Times New Roman" w:cs="Times New Roman"/>
          <w:b/>
          <w:bCs/>
          <w:sz w:val="32"/>
          <w:szCs w:val="32"/>
        </w:rPr>
        <w:t>город Первомайск Нижегородской области</w:t>
      </w:r>
    </w:p>
    <w:p w:rsidR="00902C2D" w:rsidRPr="00902C2D" w:rsidRDefault="00902C2D" w:rsidP="00902C2D">
      <w:pPr>
        <w:spacing w:after="0"/>
        <w:jc w:val="center"/>
        <w:rPr>
          <w:rFonts w:ascii="Times New Roman" w:hAnsi="Times New Roman" w:cs="Times New Roman"/>
        </w:rPr>
      </w:pPr>
    </w:p>
    <w:p w:rsidR="00902C2D" w:rsidRPr="00902C2D" w:rsidRDefault="00902C2D" w:rsidP="00902C2D">
      <w:pPr>
        <w:spacing w:after="0"/>
        <w:jc w:val="center"/>
        <w:rPr>
          <w:rFonts w:ascii="Times New Roman" w:hAnsi="Times New Roman" w:cs="Times New Roman"/>
        </w:rPr>
      </w:pPr>
    </w:p>
    <w:p w:rsidR="00463E50" w:rsidRDefault="00463E50" w:rsidP="00902C2D">
      <w:pPr>
        <w:spacing w:after="0"/>
        <w:jc w:val="center"/>
        <w:rPr>
          <w:rFonts w:ascii="Times New Roman" w:hAnsi="Times New Roman" w:cs="Times New Roman"/>
          <w:b/>
          <w:bCs/>
          <w:sz w:val="32"/>
          <w:szCs w:val="32"/>
        </w:rPr>
      </w:pPr>
    </w:p>
    <w:p w:rsidR="00902C2D" w:rsidRPr="00902C2D" w:rsidRDefault="00902C2D" w:rsidP="00902C2D">
      <w:pPr>
        <w:spacing w:after="0"/>
        <w:jc w:val="center"/>
        <w:rPr>
          <w:rFonts w:ascii="Times New Roman" w:hAnsi="Times New Roman" w:cs="Times New Roman"/>
          <w:b/>
          <w:bCs/>
          <w:sz w:val="32"/>
          <w:szCs w:val="32"/>
        </w:rPr>
      </w:pPr>
      <w:r w:rsidRPr="00902C2D">
        <w:rPr>
          <w:rFonts w:ascii="Times New Roman" w:hAnsi="Times New Roman" w:cs="Times New Roman"/>
          <w:b/>
          <w:bCs/>
          <w:sz w:val="32"/>
          <w:szCs w:val="32"/>
        </w:rPr>
        <w:t>РЕШЕНИЕ</w:t>
      </w:r>
    </w:p>
    <w:p w:rsidR="00902C2D" w:rsidRPr="00902C2D" w:rsidRDefault="00902C2D" w:rsidP="00902C2D">
      <w:pPr>
        <w:spacing w:after="0"/>
        <w:ind w:firstLine="851"/>
        <w:jc w:val="both"/>
        <w:rPr>
          <w:rFonts w:ascii="Times New Roman" w:hAnsi="Times New Roman" w:cs="Times New Roman"/>
        </w:rPr>
      </w:pPr>
    </w:p>
    <w:p w:rsidR="00902C2D" w:rsidRPr="00902C2D" w:rsidRDefault="00902C2D" w:rsidP="00902C2D">
      <w:pPr>
        <w:spacing w:after="0"/>
        <w:jc w:val="both"/>
        <w:rPr>
          <w:rFonts w:ascii="Times New Roman" w:hAnsi="Times New Roman" w:cs="Times New Roman"/>
          <w:sz w:val="28"/>
          <w:szCs w:val="28"/>
        </w:rPr>
      </w:pPr>
      <w:r w:rsidRPr="00902C2D">
        <w:rPr>
          <w:rFonts w:ascii="Times New Roman" w:hAnsi="Times New Roman" w:cs="Times New Roman"/>
          <w:sz w:val="28"/>
          <w:szCs w:val="28"/>
        </w:rPr>
        <w:t>__________                                                                                                         № ______</w:t>
      </w:r>
    </w:p>
    <w:p w:rsidR="00902C2D" w:rsidRPr="00902C2D" w:rsidRDefault="00902C2D" w:rsidP="00902C2D">
      <w:pPr>
        <w:pStyle w:val="ConsPlusTitle"/>
        <w:jc w:val="center"/>
        <w:rPr>
          <w:rFonts w:ascii="Times New Roman" w:hAnsi="Times New Roman" w:cs="Times New Roman"/>
          <w:b w:val="0"/>
          <w:sz w:val="24"/>
          <w:szCs w:val="24"/>
        </w:rPr>
      </w:pPr>
    </w:p>
    <w:p w:rsidR="00463E50" w:rsidRDefault="00463E50" w:rsidP="00EE1953">
      <w:pPr>
        <w:pStyle w:val="ConsPlusTitle"/>
        <w:ind w:firstLine="709"/>
        <w:jc w:val="center"/>
        <w:rPr>
          <w:rFonts w:ascii="Times New Roman" w:hAnsi="Times New Roman" w:cs="Times New Roman"/>
          <w:sz w:val="28"/>
          <w:szCs w:val="28"/>
        </w:rPr>
      </w:pPr>
    </w:p>
    <w:p w:rsidR="00463E50" w:rsidRDefault="00463E50" w:rsidP="00EE1953">
      <w:pPr>
        <w:pStyle w:val="ConsPlusTitle"/>
        <w:ind w:firstLine="709"/>
        <w:jc w:val="center"/>
        <w:rPr>
          <w:rFonts w:ascii="Times New Roman" w:hAnsi="Times New Roman" w:cs="Times New Roman"/>
          <w:sz w:val="28"/>
          <w:szCs w:val="28"/>
        </w:rPr>
      </w:pPr>
    </w:p>
    <w:p w:rsidR="00902C2D" w:rsidRPr="00902C2D" w:rsidRDefault="00902C2D" w:rsidP="00EE1953">
      <w:pPr>
        <w:pStyle w:val="ConsPlusTitle"/>
        <w:ind w:firstLine="709"/>
        <w:jc w:val="center"/>
        <w:rPr>
          <w:rFonts w:ascii="Times New Roman" w:hAnsi="Times New Roman" w:cs="Times New Roman"/>
          <w:sz w:val="28"/>
          <w:szCs w:val="28"/>
        </w:rPr>
      </w:pPr>
      <w:r w:rsidRPr="00902C2D">
        <w:rPr>
          <w:rFonts w:ascii="Times New Roman" w:hAnsi="Times New Roman" w:cs="Times New Roman"/>
          <w:sz w:val="28"/>
          <w:szCs w:val="28"/>
        </w:rPr>
        <w:t>О</w:t>
      </w:r>
      <w:r w:rsidR="001E5305">
        <w:rPr>
          <w:rFonts w:ascii="Times New Roman" w:hAnsi="Times New Roman" w:cs="Times New Roman"/>
          <w:sz w:val="28"/>
          <w:szCs w:val="28"/>
        </w:rPr>
        <w:t xml:space="preserve"> внесении изменений в </w:t>
      </w:r>
      <w:r w:rsidRPr="00902C2D">
        <w:rPr>
          <w:rFonts w:ascii="Times New Roman" w:hAnsi="Times New Roman" w:cs="Times New Roman"/>
          <w:sz w:val="28"/>
          <w:szCs w:val="28"/>
        </w:rPr>
        <w:t>Положени</w:t>
      </w:r>
      <w:r w:rsidR="001E5305">
        <w:rPr>
          <w:rFonts w:ascii="Times New Roman" w:hAnsi="Times New Roman" w:cs="Times New Roman"/>
          <w:sz w:val="28"/>
          <w:szCs w:val="28"/>
        </w:rPr>
        <w:t>е</w:t>
      </w:r>
      <w:r w:rsidRPr="00902C2D">
        <w:rPr>
          <w:rFonts w:ascii="Times New Roman" w:hAnsi="Times New Roman" w:cs="Times New Roman"/>
          <w:sz w:val="28"/>
          <w:szCs w:val="28"/>
        </w:rPr>
        <w:t xml:space="preserve"> о муниципальном контроле </w:t>
      </w:r>
      <w:r w:rsidR="00EE1953">
        <w:rPr>
          <w:rFonts w:ascii="Times New Roman" w:hAnsi="Times New Roman" w:cs="Times New Roman"/>
          <w:sz w:val="28"/>
          <w:szCs w:val="28"/>
        </w:rPr>
        <w:t>в сфере благоустройства</w:t>
      </w:r>
      <w:r w:rsidR="00EE1953" w:rsidRPr="00EE1953">
        <w:rPr>
          <w:rFonts w:ascii="Times New Roman" w:hAnsi="Times New Roman" w:cs="Times New Roman"/>
          <w:sz w:val="28"/>
          <w:szCs w:val="28"/>
        </w:rPr>
        <w:t xml:space="preserve"> </w:t>
      </w:r>
      <w:r w:rsidR="00EE1953">
        <w:rPr>
          <w:rFonts w:ascii="Times New Roman" w:hAnsi="Times New Roman" w:cs="Times New Roman"/>
          <w:sz w:val="28"/>
          <w:szCs w:val="28"/>
        </w:rPr>
        <w:t xml:space="preserve">на территории </w:t>
      </w:r>
      <w:r w:rsidR="00563A6E">
        <w:rPr>
          <w:rFonts w:ascii="Times New Roman" w:hAnsi="Times New Roman" w:cs="Times New Roman"/>
          <w:sz w:val="28"/>
          <w:szCs w:val="28"/>
        </w:rPr>
        <w:t>городского округа город</w:t>
      </w:r>
      <w:r w:rsidR="00EE1953">
        <w:rPr>
          <w:rFonts w:ascii="Times New Roman" w:hAnsi="Times New Roman" w:cs="Times New Roman"/>
          <w:sz w:val="28"/>
          <w:szCs w:val="28"/>
        </w:rPr>
        <w:t xml:space="preserve"> Первомайск Нижегородской области</w:t>
      </w:r>
      <w:r w:rsidR="001E5305">
        <w:rPr>
          <w:rFonts w:ascii="Times New Roman" w:hAnsi="Times New Roman" w:cs="Times New Roman"/>
          <w:sz w:val="28"/>
          <w:szCs w:val="28"/>
        </w:rPr>
        <w:t xml:space="preserve">, утвержденное </w:t>
      </w:r>
      <w:r w:rsidR="001E5305" w:rsidRPr="00E97D95">
        <w:rPr>
          <w:rFonts w:ascii="Times New Roman" w:hAnsi="Times New Roman" w:cs="Times New Roman"/>
          <w:sz w:val="28"/>
          <w:szCs w:val="28"/>
        </w:rPr>
        <w:t>решение</w:t>
      </w:r>
      <w:r w:rsidR="001E5305">
        <w:rPr>
          <w:rFonts w:ascii="Times New Roman" w:hAnsi="Times New Roman" w:cs="Times New Roman"/>
          <w:sz w:val="28"/>
          <w:szCs w:val="28"/>
        </w:rPr>
        <w:t>м</w:t>
      </w:r>
      <w:r w:rsidR="001E5305" w:rsidRPr="00E97D95">
        <w:rPr>
          <w:rFonts w:ascii="Times New Roman" w:hAnsi="Times New Roman" w:cs="Times New Roman"/>
          <w:sz w:val="28"/>
          <w:szCs w:val="28"/>
        </w:rPr>
        <w:t xml:space="preserve"> </w:t>
      </w:r>
      <w:r w:rsidR="001E5305">
        <w:rPr>
          <w:rFonts w:ascii="Times New Roman" w:hAnsi="Times New Roman" w:cs="Times New Roman"/>
          <w:sz w:val="28"/>
          <w:szCs w:val="28"/>
        </w:rPr>
        <w:t>г</w:t>
      </w:r>
      <w:r w:rsidR="001E5305" w:rsidRPr="00E97D95">
        <w:rPr>
          <w:rFonts w:ascii="Times New Roman" w:hAnsi="Times New Roman" w:cs="Times New Roman"/>
          <w:sz w:val="28"/>
          <w:szCs w:val="28"/>
        </w:rPr>
        <w:t>ородск</w:t>
      </w:r>
      <w:r w:rsidR="001E5305">
        <w:rPr>
          <w:rFonts w:ascii="Times New Roman" w:hAnsi="Times New Roman" w:cs="Times New Roman"/>
          <w:sz w:val="28"/>
          <w:szCs w:val="28"/>
        </w:rPr>
        <w:t>ой</w:t>
      </w:r>
      <w:r w:rsidR="001E5305" w:rsidRPr="00E97D95">
        <w:rPr>
          <w:rFonts w:ascii="Times New Roman" w:hAnsi="Times New Roman" w:cs="Times New Roman"/>
          <w:sz w:val="28"/>
          <w:szCs w:val="28"/>
        </w:rPr>
        <w:t xml:space="preserve"> Дум</w:t>
      </w:r>
      <w:r w:rsidR="001E5305">
        <w:rPr>
          <w:rFonts w:ascii="Times New Roman" w:hAnsi="Times New Roman" w:cs="Times New Roman"/>
          <w:sz w:val="28"/>
          <w:szCs w:val="28"/>
        </w:rPr>
        <w:t>ы</w:t>
      </w:r>
      <w:r w:rsidR="001E5305" w:rsidRPr="00E97D95">
        <w:rPr>
          <w:rFonts w:ascii="Times New Roman" w:hAnsi="Times New Roman" w:cs="Times New Roman"/>
          <w:sz w:val="28"/>
          <w:szCs w:val="28"/>
        </w:rPr>
        <w:t xml:space="preserve"> </w:t>
      </w:r>
      <w:r w:rsidR="00563A6E">
        <w:rPr>
          <w:rFonts w:ascii="Times New Roman" w:hAnsi="Times New Roman" w:cs="Times New Roman"/>
          <w:sz w:val="28"/>
          <w:szCs w:val="28"/>
        </w:rPr>
        <w:t>городского округа город</w:t>
      </w:r>
      <w:r w:rsidR="001E5305" w:rsidRPr="00E97D95">
        <w:rPr>
          <w:rFonts w:ascii="Times New Roman" w:hAnsi="Times New Roman" w:cs="Times New Roman"/>
          <w:sz w:val="28"/>
          <w:szCs w:val="28"/>
        </w:rPr>
        <w:t xml:space="preserve"> Первомайск Нижегородской области</w:t>
      </w:r>
      <w:r w:rsidR="001E5305">
        <w:rPr>
          <w:rFonts w:ascii="Times New Roman" w:hAnsi="Times New Roman" w:cs="Times New Roman"/>
          <w:sz w:val="28"/>
          <w:szCs w:val="28"/>
        </w:rPr>
        <w:t xml:space="preserve"> 19.10.2021</w:t>
      </w:r>
      <w:r w:rsidR="001E5305" w:rsidRPr="00E97D95">
        <w:rPr>
          <w:rFonts w:ascii="Times New Roman" w:hAnsi="Times New Roman" w:cs="Times New Roman"/>
          <w:sz w:val="28"/>
          <w:szCs w:val="28"/>
        </w:rPr>
        <w:t xml:space="preserve"> № </w:t>
      </w:r>
      <w:r w:rsidR="001E5305">
        <w:rPr>
          <w:rFonts w:ascii="Times New Roman" w:hAnsi="Times New Roman" w:cs="Times New Roman"/>
          <w:sz w:val="28"/>
          <w:szCs w:val="28"/>
        </w:rPr>
        <w:t>325</w:t>
      </w:r>
    </w:p>
    <w:p w:rsidR="00EE1953" w:rsidRDefault="00EE1953" w:rsidP="00902C2D">
      <w:pPr>
        <w:pStyle w:val="ConsPlusNormal"/>
        <w:spacing w:line="360" w:lineRule="auto"/>
        <w:ind w:firstLine="567"/>
        <w:jc w:val="both"/>
        <w:rPr>
          <w:rFonts w:ascii="Times New Roman" w:hAnsi="Times New Roman" w:cs="Times New Roman"/>
          <w:sz w:val="28"/>
          <w:szCs w:val="28"/>
        </w:rPr>
      </w:pPr>
    </w:p>
    <w:p w:rsidR="00EE5298" w:rsidRDefault="00EE5298" w:rsidP="00902C2D">
      <w:pPr>
        <w:pStyle w:val="ConsPlusNormal"/>
        <w:spacing w:line="360" w:lineRule="auto"/>
        <w:ind w:firstLine="567"/>
        <w:jc w:val="both"/>
        <w:rPr>
          <w:rFonts w:ascii="Times New Roman" w:hAnsi="Times New Roman" w:cs="Times New Roman"/>
          <w:sz w:val="28"/>
          <w:szCs w:val="28"/>
        </w:rPr>
      </w:pPr>
    </w:p>
    <w:p w:rsidR="00CB665D" w:rsidRPr="00902C2D" w:rsidRDefault="00902C2D" w:rsidP="00DE26F2">
      <w:pPr>
        <w:pStyle w:val="ConsPlusNormal"/>
        <w:spacing w:line="360" w:lineRule="auto"/>
        <w:ind w:firstLine="567"/>
        <w:jc w:val="both"/>
        <w:rPr>
          <w:rFonts w:ascii="Times New Roman" w:hAnsi="Times New Roman" w:cs="Times New Roman"/>
          <w:b/>
          <w:sz w:val="28"/>
          <w:szCs w:val="28"/>
        </w:rPr>
      </w:pPr>
      <w:r w:rsidRPr="00902C2D">
        <w:rPr>
          <w:rFonts w:ascii="Times New Roman" w:hAnsi="Times New Roman" w:cs="Times New Roman"/>
          <w:sz w:val="28"/>
          <w:szCs w:val="28"/>
        </w:rPr>
        <w:t>В соотве</w:t>
      </w:r>
      <w:r w:rsidR="00E97D95">
        <w:rPr>
          <w:rFonts w:ascii="Times New Roman" w:hAnsi="Times New Roman" w:cs="Times New Roman"/>
          <w:sz w:val="28"/>
          <w:szCs w:val="28"/>
        </w:rPr>
        <w:t xml:space="preserve">тствии с Федеральным законом </w:t>
      </w:r>
      <w:r w:rsidRPr="00902C2D">
        <w:rPr>
          <w:rFonts w:ascii="Times New Roman" w:hAnsi="Times New Roman" w:cs="Times New Roman"/>
          <w:sz w:val="28"/>
          <w:szCs w:val="28"/>
        </w:rPr>
        <w:t>06.10.2003 № 131-ФЗ «Об общих принципах организации местного самоуправления в Российской Федерации», Федеральным законом «О государственном контроле (надзоре) и муниципальном конт</w:t>
      </w:r>
      <w:r w:rsidR="00E97D95">
        <w:rPr>
          <w:rFonts w:ascii="Times New Roman" w:hAnsi="Times New Roman" w:cs="Times New Roman"/>
          <w:sz w:val="28"/>
          <w:szCs w:val="28"/>
        </w:rPr>
        <w:t xml:space="preserve">роле в Российской Федерации» </w:t>
      </w:r>
      <w:r w:rsidRPr="00902C2D">
        <w:rPr>
          <w:rFonts w:ascii="Times New Roman" w:hAnsi="Times New Roman" w:cs="Times New Roman"/>
          <w:sz w:val="28"/>
          <w:szCs w:val="28"/>
        </w:rPr>
        <w:t>31.07.2020</w:t>
      </w:r>
      <w:r w:rsidR="00E97D95">
        <w:rPr>
          <w:rFonts w:ascii="Times New Roman" w:hAnsi="Times New Roman" w:cs="Times New Roman"/>
          <w:sz w:val="28"/>
          <w:szCs w:val="28"/>
        </w:rPr>
        <w:t xml:space="preserve"> </w:t>
      </w:r>
      <w:r w:rsidRPr="00902C2D">
        <w:rPr>
          <w:rFonts w:ascii="Times New Roman" w:hAnsi="Times New Roman" w:cs="Times New Roman"/>
          <w:sz w:val="28"/>
          <w:szCs w:val="28"/>
        </w:rPr>
        <w:t xml:space="preserve">№ 248-ФЗ, городская Дума </w:t>
      </w:r>
      <w:r w:rsidR="00BD1294">
        <w:rPr>
          <w:rFonts w:ascii="Times New Roman" w:hAnsi="Times New Roman" w:cs="Times New Roman"/>
          <w:sz w:val="28"/>
          <w:szCs w:val="28"/>
        </w:rPr>
        <w:t>муниципального</w:t>
      </w:r>
      <w:r w:rsidRPr="00902C2D">
        <w:rPr>
          <w:rFonts w:ascii="Times New Roman" w:hAnsi="Times New Roman" w:cs="Times New Roman"/>
          <w:sz w:val="28"/>
          <w:szCs w:val="28"/>
        </w:rPr>
        <w:t xml:space="preserve"> округа город Первомайск Нижегородской области </w:t>
      </w:r>
      <w:r w:rsidRPr="00902C2D">
        <w:rPr>
          <w:rFonts w:ascii="Times New Roman" w:hAnsi="Times New Roman" w:cs="Times New Roman"/>
          <w:b/>
          <w:bCs/>
          <w:sz w:val="28"/>
          <w:szCs w:val="28"/>
        </w:rPr>
        <w:t>решила:</w:t>
      </w:r>
    </w:p>
    <w:p w:rsidR="002C0506" w:rsidRDefault="00E97D95" w:rsidP="002C050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E97D95">
        <w:rPr>
          <w:rFonts w:ascii="Times New Roman" w:hAnsi="Times New Roman" w:cs="Times New Roman"/>
          <w:sz w:val="28"/>
          <w:szCs w:val="28"/>
        </w:rPr>
        <w:t xml:space="preserve">Внести в </w:t>
      </w:r>
      <w:r w:rsidR="002C0506" w:rsidRPr="002C0506">
        <w:rPr>
          <w:rFonts w:ascii="Times New Roman" w:hAnsi="Times New Roman" w:cs="Times New Roman"/>
          <w:sz w:val="28"/>
          <w:szCs w:val="28"/>
        </w:rPr>
        <w:t>Положение о муниципальном контроле в сфере благоустройства на территории городского округа город Первомайск Нижегородской области, утвержденное решением городской Думы городского округа город Первомайск Нижегородской области 19.10.2021 № 325</w:t>
      </w:r>
      <w:r w:rsidR="002C0506">
        <w:rPr>
          <w:rFonts w:ascii="Times New Roman" w:hAnsi="Times New Roman" w:cs="Times New Roman"/>
          <w:sz w:val="28"/>
          <w:szCs w:val="28"/>
        </w:rPr>
        <w:t xml:space="preserve"> (в ред. от 25.</w:t>
      </w:r>
      <w:r w:rsidR="00BC1E91">
        <w:rPr>
          <w:rFonts w:ascii="Times New Roman" w:hAnsi="Times New Roman" w:cs="Times New Roman"/>
          <w:sz w:val="28"/>
          <w:szCs w:val="28"/>
        </w:rPr>
        <w:t>12</w:t>
      </w:r>
      <w:r w:rsidR="002C0506">
        <w:rPr>
          <w:rFonts w:ascii="Times New Roman" w:hAnsi="Times New Roman" w:cs="Times New Roman"/>
          <w:sz w:val="28"/>
          <w:szCs w:val="28"/>
        </w:rPr>
        <w:t>.202</w:t>
      </w:r>
      <w:r w:rsidR="00BC1E91">
        <w:rPr>
          <w:rFonts w:ascii="Times New Roman" w:hAnsi="Times New Roman" w:cs="Times New Roman"/>
          <w:sz w:val="28"/>
          <w:szCs w:val="28"/>
        </w:rPr>
        <w:t>5</w:t>
      </w:r>
      <w:r w:rsidR="002C0506">
        <w:rPr>
          <w:rFonts w:ascii="Times New Roman" w:hAnsi="Times New Roman" w:cs="Times New Roman"/>
          <w:sz w:val="28"/>
          <w:szCs w:val="28"/>
        </w:rPr>
        <w:t xml:space="preserve"> № </w:t>
      </w:r>
      <w:r w:rsidR="00BC1E91">
        <w:rPr>
          <w:rFonts w:ascii="Times New Roman" w:hAnsi="Times New Roman" w:cs="Times New Roman"/>
          <w:sz w:val="28"/>
          <w:szCs w:val="28"/>
        </w:rPr>
        <w:t>252</w:t>
      </w:r>
      <w:r w:rsidR="002C0506">
        <w:rPr>
          <w:rFonts w:ascii="Times New Roman" w:hAnsi="Times New Roman" w:cs="Times New Roman"/>
          <w:sz w:val="28"/>
          <w:szCs w:val="28"/>
        </w:rPr>
        <w:t>)</w:t>
      </w:r>
      <w:r w:rsidRPr="00E97D95">
        <w:rPr>
          <w:rFonts w:ascii="Times New Roman" w:hAnsi="Times New Roman" w:cs="Times New Roman"/>
          <w:sz w:val="28"/>
          <w:szCs w:val="28"/>
        </w:rPr>
        <w:t xml:space="preserve"> изменения</w:t>
      </w:r>
      <w:r>
        <w:rPr>
          <w:rFonts w:ascii="Times New Roman" w:hAnsi="Times New Roman" w:cs="Times New Roman"/>
          <w:sz w:val="28"/>
          <w:szCs w:val="28"/>
        </w:rPr>
        <w:t>, изложив положение</w:t>
      </w:r>
      <w:r w:rsidRPr="00E97D95">
        <w:rPr>
          <w:rFonts w:ascii="Times New Roman" w:hAnsi="Times New Roman" w:cs="Times New Roman"/>
          <w:sz w:val="28"/>
          <w:szCs w:val="28"/>
        </w:rPr>
        <w:t xml:space="preserve"> о муниципальном контроле в сфере благоустройства на территории </w:t>
      </w:r>
      <w:r w:rsidR="00BD1294">
        <w:rPr>
          <w:rFonts w:ascii="Times New Roman" w:hAnsi="Times New Roman" w:cs="Times New Roman"/>
          <w:sz w:val="28"/>
          <w:szCs w:val="28"/>
        </w:rPr>
        <w:t>муниципального</w:t>
      </w:r>
      <w:r w:rsidRPr="00E97D95">
        <w:rPr>
          <w:rFonts w:ascii="Times New Roman" w:hAnsi="Times New Roman" w:cs="Times New Roman"/>
          <w:sz w:val="28"/>
          <w:szCs w:val="28"/>
        </w:rPr>
        <w:t xml:space="preserve"> округа город Первомайск Нижегородской области</w:t>
      </w:r>
      <w:r w:rsidR="00463E50">
        <w:rPr>
          <w:rFonts w:ascii="Times New Roman" w:hAnsi="Times New Roman" w:cs="Times New Roman"/>
          <w:sz w:val="28"/>
          <w:szCs w:val="28"/>
        </w:rPr>
        <w:t>, утвержденное решением</w:t>
      </w:r>
      <w:r w:rsidR="004D2F84">
        <w:rPr>
          <w:rFonts w:ascii="Times New Roman" w:hAnsi="Times New Roman" w:cs="Times New Roman"/>
          <w:sz w:val="28"/>
          <w:szCs w:val="28"/>
        </w:rPr>
        <w:t xml:space="preserve"> городской Думы муниципального округа город Первомайск Нижегородской области </w:t>
      </w:r>
      <w:r w:rsidR="004D2F84" w:rsidRPr="00E97D95">
        <w:rPr>
          <w:rFonts w:ascii="Times New Roman" w:hAnsi="Times New Roman" w:cs="Times New Roman"/>
          <w:sz w:val="28"/>
          <w:szCs w:val="28"/>
        </w:rPr>
        <w:t>(далее – решение)</w:t>
      </w:r>
      <w:r w:rsidR="00463E50">
        <w:rPr>
          <w:rFonts w:ascii="Times New Roman" w:hAnsi="Times New Roman" w:cs="Times New Roman"/>
          <w:sz w:val="28"/>
          <w:szCs w:val="28"/>
        </w:rPr>
        <w:t>, в новой редакции согласно приложению к настоящему решению.</w:t>
      </w:r>
    </w:p>
    <w:p w:rsidR="008D4B0B" w:rsidRPr="00E97D95" w:rsidRDefault="008D4B0B" w:rsidP="002C050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F244A3" w:rsidRPr="00F244A3">
        <w:rPr>
          <w:rFonts w:ascii="Times New Roman" w:hAnsi="Times New Roman" w:cs="Times New Roman"/>
          <w:sz w:val="28"/>
          <w:szCs w:val="28"/>
        </w:rPr>
        <w:t>Разместить настоящее решение путем опубликования в местной газете «</w:t>
      </w:r>
      <w:r w:rsidR="00283680">
        <w:rPr>
          <w:rFonts w:ascii="Times New Roman" w:hAnsi="Times New Roman" w:cs="Times New Roman"/>
          <w:sz w:val="28"/>
          <w:szCs w:val="28"/>
        </w:rPr>
        <w:t>Новости Первомайска</w:t>
      </w:r>
      <w:r w:rsidR="00F244A3" w:rsidRPr="00F244A3">
        <w:rPr>
          <w:rFonts w:ascii="Times New Roman" w:hAnsi="Times New Roman" w:cs="Times New Roman"/>
          <w:sz w:val="28"/>
          <w:szCs w:val="28"/>
        </w:rPr>
        <w:t>» и размещения на официальном сайте муниципального округа город Первомайск Нижегородской области https://1maysk.nobl.ru/ в информационно-телекоммуникационной сети «Интернет».</w:t>
      </w:r>
    </w:p>
    <w:p w:rsidR="00902C2D" w:rsidRPr="00902C2D" w:rsidRDefault="008D4B0B" w:rsidP="002C050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463E50">
        <w:rPr>
          <w:rFonts w:ascii="Times New Roman" w:hAnsi="Times New Roman" w:cs="Times New Roman"/>
          <w:sz w:val="28"/>
          <w:szCs w:val="28"/>
        </w:rPr>
        <w:t>.</w:t>
      </w:r>
      <w:r w:rsidR="00902C2D" w:rsidRPr="00902C2D">
        <w:rPr>
          <w:rFonts w:ascii="Times New Roman" w:hAnsi="Times New Roman" w:cs="Times New Roman"/>
          <w:sz w:val="28"/>
          <w:szCs w:val="28"/>
        </w:rPr>
        <w:t xml:space="preserve"> Настоящее решение вступает в силу со дня официального опубликования.</w:t>
      </w:r>
    </w:p>
    <w:p w:rsidR="00902C2D" w:rsidRPr="00902C2D" w:rsidRDefault="008D4B0B" w:rsidP="00DE26F2">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902C2D" w:rsidRPr="00902C2D">
        <w:rPr>
          <w:rFonts w:ascii="Times New Roman" w:hAnsi="Times New Roman" w:cs="Times New Roman"/>
          <w:sz w:val="28"/>
          <w:szCs w:val="28"/>
        </w:rPr>
        <w:t xml:space="preserve">. Контроль за исполнением настоящего решения возложить на комиссию по </w:t>
      </w:r>
      <w:r w:rsidR="00463E50">
        <w:rPr>
          <w:rFonts w:ascii="Times New Roman" w:hAnsi="Times New Roman" w:cs="Times New Roman"/>
          <w:sz w:val="28"/>
          <w:szCs w:val="28"/>
        </w:rPr>
        <w:t>законности, регламенту и депутатской этики</w:t>
      </w:r>
      <w:r w:rsidR="00902C2D" w:rsidRPr="00902C2D">
        <w:rPr>
          <w:rFonts w:ascii="Times New Roman" w:hAnsi="Times New Roman" w:cs="Times New Roman"/>
          <w:sz w:val="28"/>
          <w:szCs w:val="28"/>
        </w:rPr>
        <w:t xml:space="preserve"> городской Думы </w:t>
      </w:r>
      <w:r w:rsidR="00BD1294">
        <w:rPr>
          <w:rFonts w:ascii="Times New Roman" w:hAnsi="Times New Roman" w:cs="Times New Roman"/>
          <w:sz w:val="28"/>
          <w:szCs w:val="28"/>
        </w:rPr>
        <w:t>муниципального</w:t>
      </w:r>
      <w:r w:rsidR="00902C2D" w:rsidRPr="00902C2D">
        <w:rPr>
          <w:rFonts w:ascii="Times New Roman" w:hAnsi="Times New Roman" w:cs="Times New Roman"/>
          <w:sz w:val="28"/>
          <w:szCs w:val="28"/>
        </w:rPr>
        <w:t xml:space="preserve"> округа город Первомайск Нижегородской области. </w:t>
      </w:r>
    </w:p>
    <w:p w:rsidR="00463E50" w:rsidRDefault="00463E50" w:rsidP="001E5305">
      <w:pPr>
        <w:spacing w:after="0" w:line="360" w:lineRule="auto"/>
        <w:rPr>
          <w:rFonts w:ascii="Times New Roman" w:hAnsi="Times New Roman" w:cs="Times New Roman"/>
          <w:sz w:val="28"/>
          <w:szCs w:val="28"/>
        </w:rPr>
      </w:pPr>
    </w:p>
    <w:p w:rsidR="00463E50" w:rsidRDefault="00463E50" w:rsidP="001E5305">
      <w:pPr>
        <w:spacing w:after="0" w:line="360" w:lineRule="auto"/>
        <w:rPr>
          <w:rFonts w:ascii="Times New Roman" w:hAnsi="Times New Roman" w:cs="Times New Roman"/>
          <w:sz w:val="28"/>
          <w:szCs w:val="28"/>
        </w:rPr>
      </w:pPr>
    </w:p>
    <w:p w:rsidR="00463E50" w:rsidRDefault="00463E50" w:rsidP="001E5305">
      <w:pPr>
        <w:spacing w:after="0" w:line="360" w:lineRule="auto"/>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563A6E" w:rsidTr="00563A6E">
        <w:trPr>
          <w:trHeight w:val="1747"/>
        </w:trPr>
        <w:tc>
          <w:tcPr>
            <w:tcW w:w="5097" w:type="dxa"/>
          </w:tcPr>
          <w:p w:rsidR="00563A6E" w:rsidRDefault="00563A6E" w:rsidP="00563A6E">
            <w:pPr>
              <w:rPr>
                <w:rFonts w:ascii="Times New Roman" w:hAnsi="Times New Roman" w:cs="Times New Roman"/>
                <w:sz w:val="28"/>
                <w:szCs w:val="28"/>
              </w:rPr>
            </w:pPr>
            <w:r w:rsidRPr="00902C2D">
              <w:rPr>
                <w:rFonts w:ascii="Times New Roman" w:hAnsi="Times New Roman" w:cs="Times New Roman"/>
                <w:sz w:val="28"/>
                <w:szCs w:val="28"/>
              </w:rPr>
              <w:t>Глава местного самоуправления</w:t>
            </w:r>
          </w:p>
          <w:p w:rsidR="00563A6E" w:rsidRDefault="00563A6E" w:rsidP="00563A6E">
            <w:pPr>
              <w:rPr>
                <w:rFonts w:ascii="Times New Roman" w:hAnsi="Times New Roman" w:cs="Times New Roman"/>
                <w:sz w:val="28"/>
                <w:szCs w:val="28"/>
              </w:rPr>
            </w:pPr>
            <w:r>
              <w:rPr>
                <w:rFonts w:ascii="Times New Roman" w:hAnsi="Times New Roman" w:cs="Times New Roman"/>
                <w:sz w:val="28"/>
                <w:szCs w:val="28"/>
              </w:rPr>
              <w:t>муниципального округа город Первомайск Нижегородской области</w:t>
            </w:r>
          </w:p>
          <w:p w:rsidR="00563A6E" w:rsidRDefault="00563A6E" w:rsidP="00563A6E">
            <w:pPr>
              <w:rPr>
                <w:rFonts w:ascii="Times New Roman" w:hAnsi="Times New Roman" w:cs="Times New Roman"/>
                <w:sz w:val="28"/>
                <w:szCs w:val="28"/>
              </w:rPr>
            </w:pPr>
          </w:p>
          <w:p w:rsidR="00563A6E" w:rsidRDefault="00563A6E" w:rsidP="00563A6E">
            <w:pPr>
              <w:rPr>
                <w:rFonts w:ascii="Times New Roman" w:hAnsi="Times New Roman" w:cs="Times New Roman"/>
                <w:sz w:val="28"/>
                <w:szCs w:val="28"/>
              </w:rPr>
            </w:pPr>
            <w:r w:rsidRPr="00902C2D">
              <w:rPr>
                <w:rFonts w:ascii="Times New Roman" w:hAnsi="Times New Roman" w:cs="Times New Roman"/>
                <w:sz w:val="28"/>
                <w:szCs w:val="28"/>
              </w:rPr>
              <w:t xml:space="preserve">_________________ </w:t>
            </w:r>
            <w:proofErr w:type="spellStart"/>
            <w:r w:rsidRPr="00902C2D">
              <w:rPr>
                <w:rFonts w:ascii="Times New Roman" w:hAnsi="Times New Roman" w:cs="Times New Roman"/>
                <w:sz w:val="28"/>
                <w:szCs w:val="28"/>
              </w:rPr>
              <w:t>Е.А.Лебеднова</w:t>
            </w:r>
            <w:proofErr w:type="spellEnd"/>
          </w:p>
        </w:tc>
        <w:tc>
          <w:tcPr>
            <w:tcW w:w="5098" w:type="dxa"/>
          </w:tcPr>
          <w:p w:rsidR="00563A6E" w:rsidRDefault="00563A6E" w:rsidP="00563A6E">
            <w:pPr>
              <w:rPr>
                <w:rFonts w:ascii="Times New Roman" w:hAnsi="Times New Roman" w:cs="Times New Roman"/>
                <w:sz w:val="28"/>
                <w:szCs w:val="28"/>
              </w:rPr>
            </w:pPr>
            <w:r w:rsidRPr="00902C2D">
              <w:rPr>
                <w:rFonts w:ascii="Times New Roman" w:hAnsi="Times New Roman" w:cs="Times New Roman"/>
                <w:sz w:val="28"/>
                <w:szCs w:val="28"/>
              </w:rPr>
              <w:t>Председатель городской Думы</w:t>
            </w:r>
          </w:p>
          <w:p w:rsidR="00563A6E" w:rsidRDefault="00563A6E" w:rsidP="00563A6E">
            <w:pPr>
              <w:rPr>
                <w:rFonts w:ascii="Times New Roman" w:hAnsi="Times New Roman" w:cs="Times New Roman"/>
                <w:sz w:val="28"/>
                <w:szCs w:val="28"/>
              </w:rPr>
            </w:pPr>
            <w:r>
              <w:rPr>
                <w:rFonts w:ascii="Times New Roman" w:hAnsi="Times New Roman" w:cs="Times New Roman"/>
                <w:sz w:val="28"/>
                <w:szCs w:val="28"/>
              </w:rPr>
              <w:t>муниципального округа город Первомайск Нижегородской области</w:t>
            </w:r>
          </w:p>
          <w:p w:rsidR="00563A6E" w:rsidRDefault="00563A6E" w:rsidP="00563A6E">
            <w:pPr>
              <w:rPr>
                <w:rFonts w:ascii="Times New Roman" w:hAnsi="Times New Roman" w:cs="Times New Roman"/>
                <w:sz w:val="28"/>
                <w:szCs w:val="28"/>
              </w:rPr>
            </w:pPr>
          </w:p>
          <w:p w:rsidR="00563A6E" w:rsidRDefault="00563A6E" w:rsidP="00563A6E">
            <w:pPr>
              <w:rPr>
                <w:rFonts w:ascii="Times New Roman" w:hAnsi="Times New Roman" w:cs="Times New Roman"/>
                <w:sz w:val="28"/>
                <w:szCs w:val="28"/>
              </w:rPr>
            </w:pPr>
            <w:r w:rsidRPr="00902C2D">
              <w:rPr>
                <w:rFonts w:ascii="Times New Roman" w:hAnsi="Times New Roman" w:cs="Times New Roman"/>
                <w:sz w:val="28"/>
                <w:szCs w:val="28"/>
              </w:rPr>
              <w:t xml:space="preserve">_________________ </w:t>
            </w:r>
            <w:proofErr w:type="spellStart"/>
            <w:r w:rsidRPr="00902C2D">
              <w:rPr>
                <w:rFonts w:ascii="Times New Roman" w:hAnsi="Times New Roman" w:cs="Times New Roman"/>
                <w:sz w:val="28"/>
                <w:szCs w:val="28"/>
              </w:rPr>
              <w:t>Е.</w:t>
            </w:r>
            <w:r>
              <w:rPr>
                <w:rFonts w:ascii="Times New Roman" w:hAnsi="Times New Roman" w:cs="Times New Roman"/>
                <w:sz w:val="28"/>
                <w:szCs w:val="28"/>
              </w:rPr>
              <w:t>В</w:t>
            </w:r>
            <w:r w:rsidRPr="00902C2D">
              <w:rPr>
                <w:rFonts w:ascii="Times New Roman" w:hAnsi="Times New Roman" w:cs="Times New Roman"/>
                <w:sz w:val="28"/>
                <w:szCs w:val="28"/>
              </w:rPr>
              <w:t>.</w:t>
            </w:r>
            <w:r>
              <w:rPr>
                <w:rFonts w:ascii="Times New Roman" w:hAnsi="Times New Roman" w:cs="Times New Roman"/>
                <w:sz w:val="28"/>
                <w:szCs w:val="28"/>
              </w:rPr>
              <w:t>Моисеева</w:t>
            </w:r>
            <w:proofErr w:type="spellEnd"/>
          </w:p>
        </w:tc>
      </w:tr>
    </w:tbl>
    <w:p w:rsidR="00563A6E" w:rsidRDefault="00563A6E" w:rsidP="001E5305">
      <w:pPr>
        <w:spacing w:after="0" w:line="360" w:lineRule="auto"/>
        <w:rPr>
          <w:rFonts w:ascii="Times New Roman" w:hAnsi="Times New Roman" w:cs="Times New Roman"/>
          <w:sz w:val="28"/>
          <w:szCs w:val="28"/>
        </w:rPr>
      </w:pPr>
    </w:p>
    <w:p w:rsidR="00902C2D" w:rsidRPr="00902C2D" w:rsidRDefault="00902C2D" w:rsidP="00902C2D">
      <w:pPr>
        <w:spacing w:after="0" w:line="240" w:lineRule="auto"/>
        <w:jc w:val="both"/>
        <w:rPr>
          <w:rFonts w:ascii="Times New Roman" w:hAnsi="Times New Roman" w:cs="Times New Roman"/>
          <w:sz w:val="28"/>
          <w:szCs w:val="28"/>
        </w:rPr>
        <w:sectPr w:rsidR="00902C2D" w:rsidRPr="00902C2D" w:rsidSect="009445A0">
          <w:headerReference w:type="even" r:id="rId8"/>
          <w:headerReference w:type="default" r:id="rId9"/>
          <w:footerReference w:type="even" r:id="rId10"/>
          <w:footerReference w:type="default" r:id="rId11"/>
          <w:pgSz w:w="11906" w:h="16838"/>
          <w:pgMar w:top="1389" w:right="567" w:bottom="1134" w:left="1134" w:header="709" w:footer="709" w:gutter="0"/>
          <w:cols w:space="720"/>
          <w:titlePg/>
          <w:docGrid w:linePitch="360"/>
        </w:sectPr>
      </w:pPr>
    </w:p>
    <w:p w:rsidR="002C0506" w:rsidRDefault="002C0506" w:rsidP="008523C1">
      <w:pPr>
        <w:autoSpaceDE w:val="0"/>
        <w:autoSpaceDN w:val="0"/>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ПРИЛОЖЕНИЕ</w:t>
      </w:r>
    </w:p>
    <w:p w:rsidR="002C0506" w:rsidRPr="002C0506" w:rsidRDefault="002C0506" w:rsidP="008523C1">
      <w:pPr>
        <w:autoSpaceDE w:val="0"/>
        <w:autoSpaceDN w:val="0"/>
        <w:spacing w:after="0" w:line="240" w:lineRule="auto"/>
        <w:jc w:val="right"/>
        <w:rPr>
          <w:rFonts w:ascii="Times New Roman" w:eastAsia="Times New Roman" w:hAnsi="Times New Roman" w:cs="Times New Roman"/>
          <w:sz w:val="28"/>
          <w:szCs w:val="28"/>
        </w:rPr>
      </w:pPr>
    </w:p>
    <w:p w:rsidR="002C0506" w:rsidRPr="002C0506" w:rsidRDefault="002C0506" w:rsidP="008523C1">
      <w:pPr>
        <w:autoSpaceDE w:val="0"/>
        <w:autoSpaceDN w:val="0"/>
        <w:spacing w:after="0" w:line="240" w:lineRule="auto"/>
        <w:jc w:val="right"/>
        <w:rPr>
          <w:rFonts w:ascii="Times New Roman" w:eastAsia="Times New Roman" w:hAnsi="Times New Roman" w:cs="Times New Roman"/>
          <w:sz w:val="28"/>
          <w:szCs w:val="28"/>
        </w:rPr>
      </w:pPr>
    </w:p>
    <w:p w:rsidR="002C0506" w:rsidRPr="00902C2D" w:rsidRDefault="002C0506" w:rsidP="002C0506">
      <w:pPr>
        <w:pStyle w:val="af"/>
        <w:spacing w:before="0" w:after="0"/>
        <w:ind w:firstLine="0"/>
        <w:jc w:val="right"/>
        <w:rPr>
          <w:sz w:val="28"/>
          <w:szCs w:val="28"/>
        </w:rPr>
      </w:pPr>
      <w:r>
        <w:rPr>
          <w:sz w:val="28"/>
          <w:szCs w:val="28"/>
        </w:rPr>
        <w:t xml:space="preserve">к решению </w:t>
      </w:r>
      <w:r w:rsidRPr="00902C2D">
        <w:rPr>
          <w:sz w:val="28"/>
          <w:szCs w:val="28"/>
        </w:rPr>
        <w:t>городской Думы</w:t>
      </w:r>
    </w:p>
    <w:p w:rsidR="002C0506" w:rsidRPr="00902C2D" w:rsidRDefault="002C0506" w:rsidP="002C0506">
      <w:pPr>
        <w:pStyle w:val="af"/>
        <w:spacing w:before="0" w:after="0"/>
        <w:ind w:firstLine="0"/>
        <w:jc w:val="right"/>
        <w:rPr>
          <w:sz w:val="28"/>
          <w:szCs w:val="28"/>
        </w:rPr>
      </w:pPr>
      <w:r>
        <w:rPr>
          <w:sz w:val="28"/>
          <w:szCs w:val="28"/>
        </w:rPr>
        <w:t>муниципального</w:t>
      </w:r>
      <w:r w:rsidRPr="00902C2D">
        <w:rPr>
          <w:sz w:val="28"/>
          <w:szCs w:val="28"/>
        </w:rPr>
        <w:t xml:space="preserve"> округа город Первомайск</w:t>
      </w:r>
    </w:p>
    <w:p w:rsidR="002C0506" w:rsidRPr="00902C2D" w:rsidRDefault="002C0506" w:rsidP="002C0506">
      <w:pPr>
        <w:pStyle w:val="af"/>
        <w:spacing w:before="0" w:after="0"/>
        <w:ind w:firstLine="0"/>
        <w:jc w:val="right"/>
        <w:rPr>
          <w:sz w:val="28"/>
          <w:szCs w:val="28"/>
        </w:rPr>
      </w:pPr>
      <w:r w:rsidRPr="00902C2D">
        <w:rPr>
          <w:sz w:val="28"/>
          <w:szCs w:val="28"/>
        </w:rPr>
        <w:t>Нижегородской области</w:t>
      </w:r>
    </w:p>
    <w:p w:rsidR="002C0506" w:rsidRPr="00902C2D" w:rsidRDefault="002C0506" w:rsidP="002C0506">
      <w:pPr>
        <w:autoSpaceDE w:val="0"/>
        <w:autoSpaceDN w:val="0"/>
        <w:spacing w:after="0" w:line="240" w:lineRule="auto"/>
        <w:ind w:left="5220"/>
        <w:jc w:val="right"/>
        <w:rPr>
          <w:rFonts w:ascii="Times New Roman" w:eastAsia="Times New Roman" w:hAnsi="Times New Roman" w:cs="Times New Roman"/>
          <w:sz w:val="28"/>
          <w:szCs w:val="28"/>
        </w:rPr>
      </w:pPr>
      <w:r w:rsidRPr="00902C2D">
        <w:rPr>
          <w:rFonts w:ascii="Times New Roman" w:eastAsia="Times New Roman" w:hAnsi="Times New Roman" w:cs="Times New Roman"/>
          <w:sz w:val="28"/>
          <w:szCs w:val="28"/>
        </w:rPr>
        <w:t>от _______________ № ________</w:t>
      </w:r>
    </w:p>
    <w:p w:rsidR="002C0506" w:rsidRDefault="002C0506" w:rsidP="008523C1">
      <w:pPr>
        <w:autoSpaceDE w:val="0"/>
        <w:autoSpaceDN w:val="0"/>
        <w:spacing w:after="0" w:line="240" w:lineRule="auto"/>
        <w:jc w:val="right"/>
        <w:rPr>
          <w:rFonts w:ascii="Times New Roman" w:eastAsia="Times New Roman" w:hAnsi="Times New Roman" w:cs="Times New Roman"/>
          <w:sz w:val="28"/>
          <w:szCs w:val="28"/>
        </w:rPr>
      </w:pPr>
    </w:p>
    <w:p w:rsidR="002C0506" w:rsidRDefault="002C0506" w:rsidP="008523C1">
      <w:pPr>
        <w:autoSpaceDE w:val="0"/>
        <w:autoSpaceDN w:val="0"/>
        <w:spacing w:after="0" w:line="240" w:lineRule="auto"/>
        <w:jc w:val="right"/>
        <w:rPr>
          <w:rFonts w:ascii="Times New Roman" w:eastAsia="Times New Roman" w:hAnsi="Times New Roman" w:cs="Times New Roman"/>
          <w:sz w:val="28"/>
          <w:szCs w:val="28"/>
        </w:rPr>
      </w:pPr>
    </w:p>
    <w:p w:rsidR="002C0506" w:rsidRPr="002C0506" w:rsidRDefault="002C0506" w:rsidP="008523C1">
      <w:pPr>
        <w:autoSpaceDE w:val="0"/>
        <w:autoSpaceDN w:val="0"/>
        <w:spacing w:after="0" w:line="240" w:lineRule="auto"/>
        <w:jc w:val="right"/>
        <w:rPr>
          <w:rFonts w:ascii="Times New Roman" w:eastAsia="Times New Roman" w:hAnsi="Times New Roman" w:cs="Times New Roman"/>
          <w:sz w:val="28"/>
          <w:szCs w:val="28"/>
        </w:rPr>
      </w:pPr>
    </w:p>
    <w:p w:rsidR="00902C2D" w:rsidRPr="00EE5298" w:rsidRDefault="002C0506" w:rsidP="008523C1">
      <w:pPr>
        <w:autoSpaceDE w:val="0"/>
        <w:autoSpaceDN w:val="0"/>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902C2D" w:rsidRPr="00EE5298">
        <w:rPr>
          <w:rFonts w:ascii="Times New Roman" w:eastAsia="Times New Roman" w:hAnsi="Times New Roman" w:cs="Times New Roman"/>
          <w:b/>
          <w:sz w:val="28"/>
          <w:szCs w:val="28"/>
        </w:rPr>
        <w:t>УТВЕРЖДЕНО</w:t>
      </w:r>
    </w:p>
    <w:p w:rsidR="00190FB0" w:rsidRDefault="00190FB0" w:rsidP="00EE1953">
      <w:pPr>
        <w:autoSpaceDE w:val="0"/>
        <w:autoSpaceDN w:val="0"/>
        <w:spacing w:after="0" w:line="240" w:lineRule="auto"/>
        <w:ind w:left="5220"/>
        <w:jc w:val="right"/>
        <w:rPr>
          <w:rFonts w:ascii="Times New Roman" w:eastAsia="Times New Roman" w:hAnsi="Times New Roman" w:cs="Times New Roman"/>
          <w:sz w:val="28"/>
          <w:szCs w:val="28"/>
        </w:rPr>
      </w:pPr>
    </w:p>
    <w:p w:rsidR="00EE5298" w:rsidRPr="00902C2D" w:rsidRDefault="00EE5298" w:rsidP="00EE1953">
      <w:pPr>
        <w:autoSpaceDE w:val="0"/>
        <w:autoSpaceDN w:val="0"/>
        <w:spacing w:after="0" w:line="240" w:lineRule="auto"/>
        <w:ind w:left="5220"/>
        <w:jc w:val="right"/>
        <w:rPr>
          <w:rFonts w:ascii="Times New Roman" w:eastAsia="Times New Roman" w:hAnsi="Times New Roman" w:cs="Times New Roman"/>
          <w:sz w:val="28"/>
          <w:szCs w:val="28"/>
        </w:rPr>
      </w:pPr>
    </w:p>
    <w:p w:rsidR="00902C2D" w:rsidRPr="00902C2D" w:rsidRDefault="00902C2D" w:rsidP="00902C2D">
      <w:pPr>
        <w:pStyle w:val="af"/>
        <w:spacing w:before="0" w:after="0"/>
        <w:ind w:firstLine="0"/>
        <w:jc w:val="right"/>
        <w:rPr>
          <w:sz w:val="28"/>
          <w:szCs w:val="28"/>
        </w:rPr>
      </w:pPr>
      <w:r w:rsidRPr="00902C2D">
        <w:rPr>
          <w:sz w:val="28"/>
          <w:szCs w:val="28"/>
        </w:rPr>
        <w:t>решением городской Думы</w:t>
      </w:r>
    </w:p>
    <w:p w:rsidR="00902C2D" w:rsidRPr="00902C2D" w:rsidRDefault="002C0506" w:rsidP="00902C2D">
      <w:pPr>
        <w:pStyle w:val="af"/>
        <w:spacing w:before="0" w:after="0"/>
        <w:ind w:firstLine="0"/>
        <w:jc w:val="right"/>
        <w:rPr>
          <w:sz w:val="28"/>
          <w:szCs w:val="28"/>
        </w:rPr>
      </w:pPr>
      <w:r>
        <w:rPr>
          <w:sz w:val="28"/>
          <w:szCs w:val="28"/>
        </w:rPr>
        <w:t xml:space="preserve">городского </w:t>
      </w:r>
      <w:r w:rsidR="00902C2D" w:rsidRPr="00902C2D">
        <w:rPr>
          <w:sz w:val="28"/>
          <w:szCs w:val="28"/>
        </w:rPr>
        <w:t xml:space="preserve">округа город Первомайск </w:t>
      </w:r>
    </w:p>
    <w:p w:rsidR="00902C2D" w:rsidRPr="00902C2D" w:rsidRDefault="00902C2D" w:rsidP="00902C2D">
      <w:pPr>
        <w:pStyle w:val="af"/>
        <w:spacing w:before="0" w:after="0"/>
        <w:ind w:firstLine="0"/>
        <w:jc w:val="right"/>
        <w:rPr>
          <w:sz w:val="28"/>
          <w:szCs w:val="28"/>
        </w:rPr>
      </w:pPr>
      <w:r w:rsidRPr="00902C2D">
        <w:rPr>
          <w:sz w:val="28"/>
          <w:szCs w:val="28"/>
        </w:rPr>
        <w:t>Нижегородской области</w:t>
      </w:r>
    </w:p>
    <w:p w:rsidR="00902C2D" w:rsidRPr="00902C2D" w:rsidRDefault="002C0506" w:rsidP="00902C2D">
      <w:pPr>
        <w:autoSpaceDE w:val="0"/>
        <w:autoSpaceDN w:val="0"/>
        <w:spacing w:after="0" w:line="240" w:lineRule="auto"/>
        <w:ind w:left="522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 </w:t>
      </w:r>
      <w:r w:rsidRPr="002C0506">
        <w:rPr>
          <w:rFonts w:ascii="Times New Roman" w:hAnsi="Times New Roman" w:cs="Times New Roman"/>
          <w:sz w:val="28"/>
          <w:szCs w:val="28"/>
          <w:u w:val="single"/>
        </w:rPr>
        <w:t>19.10.2021</w:t>
      </w:r>
      <w:r w:rsidR="00902C2D" w:rsidRPr="00902C2D">
        <w:rPr>
          <w:rFonts w:ascii="Times New Roman" w:eastAsia="Times New Roman" w:hAnsi="Times New Roman" w:cs="Times New Roman"/>
          <w:sz w:val="28"/>
          <w:szCs w:val="28"/>
        </w:rPr>
        <w:t> № </w:t>
      </w:r>
      <w:r w:rsidRPr="002C0506">
        <w:rPr>
          <w:rFonts w:ascii="Times New Roman" w:eastAsia="Times New Roman" w:hAnsi="Times New Roman" w:cs="Times New Roman"/>
          <w:sz w:val="28"/>
          <w:szCs w:val="28"/>
          <w:u w:val="single"/>
        </w:rPr>
        <w:t>325</w:t>
      </w:r>
    </w:p>
    <w:p w:rsidR="00CB665D" w:rsidRPr="00BC1E91" w:rsidRDefault="00CB665D" w:rsidP="00BD0ABD">
      <w:pPr>
        <w:spacing w:after="0" w:line="240" w:lineRule="auto"/>
        <w:ind w:firstLine="709"/>
        <w:contextualSpacing/>
        <w:jc w:val="center"/>
        <w:rPr>
          <w:rFonts w:ascii="Times New Roman" w:hAnsi="Times New Roman" w:cs="Times New Roman"/>
          <w:sz w:val="28"/>
          <w:szCs w:val="28"/>
        </w:rPr>
      </w:pPr>
    </w:p>
    <w:p w:rsidR="00CB665D" w:rsidRPr="00BC1E91" w:rsidRDefault="00CB665D" w:rsidP="00BD0ABD">
      <w:pPr>
        <w:spacing w:after="0" w:line="240" w:lineRule="auto"/>
        <w:ind w:firstLine="709"/>
        <w:contextualSpacing/>
        <w:jc w:val="center"/>
        <w:rPr>
          <w:rFonts w:ascii="Times New Roman" w:hAnsi="Times New Roman" w:cs="Times New Roman"/>
          <w:sz w:val="28"/>
          <w:szCs w:val="28"/>
        </w:rPr>
      </w:pPr>
    </w:p>
    <w:p w:rsidR="00EE5298" w:rsidRPr="00BC1E91" w:rsidRDefault="00EE5298" w:rsidP="00BD0ABD">
      <w:pPr>
        <w:spacing w:after="0" w:line="240" w:lineRule="auto"/>
        <w:ind w:firstLine="709"/>
        <w:contextualSpacing/>
        <w:jc w:val="center"/>
        <w:rPr>
          <w:rFonts w:ascii="Times New Roman" w:hAnsi="Times New Roman" w:cs="Times New Roman"/>
          <w:sz w:val="28"/>
          <w:szCs w:val="28"/>
        </w:rPr>
      </w:pPr>
    </w:p>
    <w:p w:rsidR="00190FB0" w:rsidRPr="00E97D95" w:rsidRDefault="00BD0ABD" w:rsidP="003A76F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П</w:t>
      </w:r>
      <w:r w:rsidR="00D62B81" w:rsidRPr="00C26595">
        <w:rPr>
          <w:rFonts w:ascii="Times New Roman" w:hAnsi="Times New Roman" w:cs="Times New Roman"/>
          <w:b/>
          <w:sz w:val="28"/>
          <w:szCs w:val="28"/>
        </w:rPr>
        <w:t>оложение</w:t>
      </w:r>
    </w:p>
    <w:p w:rsidR="00D62B81" w:rsidRDefault="00D62B81" w:rsidP="003A76F0">
      <w:pPr>
        <w:spacing w:after="0" w:line="240" w:lineRule="auto"/>
        <w:contextualSpacing/>
        <w:jc w:val="center"/>
        <w:rPr>
          <w:rFonts w:ascii="Times New Roman" w:hAnsi="Times New Roman" w:cs="Times New Roman"/>
          <w:b/>
          <w:sz w:val="28"/>
          <w:szCs w:val="28"/>
        </w:rPr>
      </w:pPr>
      <w:r w:rsidRPr="00C26595">
        <w:rPr>
          <w:rFonts w:ascii="Times New Roman" w:hAnsi="Times New Roman" w:cs="Times New Roman"/>
          <w:b/>
          <w:sz w:val="28"/>
          <w:szCs w:val="28"/>
        </w:rPr>
        <w:t xml:space="preserve">о </w:t>
      </w:r>
      <w:r w:rsidR="00BD0ABD">
        <w:rPr>
          <w:rFonts w:ascii="Times New Roman" w:hAnsi="Times New Roman" w:cs="Times New Roman"/>
          <w:b/>
          <w:sz w:val="28"/>
          <w:szCs w:val="28"/>
        </w:rPr>
        <w:t>муниципальном</w:t>
      </w:r>
      <w:r w:rsidRPr="00C26595">
        <w:rPr>
          <w:rFonts w:ascii="Times New Roman" w:hAnsi="Times New Roman" w:cs="Times New Roman"/>
          <w:b/>
          <w:sz w:val="28"/>
          <w:szCs w:val="28"/>
        </w:rPr>
        <w:t xml:space="preserve"> </w:t>
      </w:r>
      <w:r w:rsidR="00BD0ABD">
        <w:rPr>
          <w:rFonts w:ascii="Times New Roman" w:hAnsi="Times New Roman" w:cs="Times New Roman"/>
          <w:b/>
          <w:sz w:val="28"/>
          <w:szCs w:val="28"/>
        </w:rPr>
        <w:t xml:space="preserve">контроле </w:t>
      </w:r>
      <w:r w:rsidR="007A56E7">
        <w:rPr>
          <w:rFonts w:ascii="Times New Roman" w:hAnsi="Times New Roman" w:cs="Times New Roman"/>
          <w:b/>
          <w:sz w:val="28"/>
          <w:szCs w:val="28"/>
        </w:rPr>
        <w:t>в сфере благоустройства</w:t>
      </w:r>
      <w:r w:rsidR="003A76F0">
        <w:rPr>
          <w:rFonts w:ascii="Times New Roman" w:hAnsi="Times New Roman" w:cs="Times New Roman"/>
          <w:b/>
          <w:sz w:val="28"/>
          <w:szCs w:val="28"/>
        </w:rPr>
        <w:t xml:space="preserve"> на территории</w:t>
      </w:r>
      <w:r w:rsidR="007A56E7">
        <w:rPr>
          <w:rFonts w:ascii="Times New Roman" w:hAnsi="Times New Roman" w:cs="Times New Roman"/>
          <w:b/>
          <w:sz w:val="28"/>
          <w:szCs w:val="28"/>
        </w:rPr>
        <w:t xml:space="preserve"> </w:t>
      </w:r>
      <w:r w:rsidR="00563A6E">
        <w:rPr>
          <w:rFonts w:ascii="Times New Roman" w:hAnsi="Times New Roman" w:cs="Times New Roman"/>
          <w:b/>
          <w:sz w:val="28"/>
          <w:szCs w:val="28"/>
        </w:rPr>
        <w:t>муниципального округа город</w:t>
      </w:r>
      <w:r w:rsidR="00902C2D">
        <w:rPr>
          <w:rFonts w:ascii="Times New Roman" w:hAnsi="Times New Roman" w:cs="Times New Roman"/>
          <w:b/>
          <w:sz w:val="28"/>
          <w:szCs w:val="28"/>
        </w:rPr>
        <w:t xml:space="preserve"> Первомайск</w:t>
      </w:r>
      <w:r w:rsidR="00BD0ABD">
        <w:rPr>
          <w:rFonts w:ascii="Times New Roman" w:hAnsi="Times New Roman" w:cs="Times New Roman"/>
          <w:b/>
          <w:sz w:val="28"/>
          <w:szCs w:val="28"/>
        </w:rPr>
        <w:t xml:space="preserve"> Нижегородской области</w:t>
      </w:r>
    </w:p>
    <w:p w:rsidR="00120199" w:rsidRPr="00BC1E91" w:rsidRDefault="00120199" w:rsidP="00BD0ABD">
      <w:pPr>
        <w:spacing w:after="0" w:line="240" w:lineRule="auto"/>
        <w:ind w:firstLine="709"/>
        <w:contextualSpacing/>
        <w:jc w:val="center"/>
        <w:rPr>
          <w:rFonts w:ascii="Times New Roman" w:hAnsi="Times New Roman" w:cs="Times New Roman"/>
          <w:sz w:val="28"/>
          <w:szCs w:val="28"/>
        </w:rPr>
      </w:pPr>
    </w:p>
    <w:p w:rsidR="00BC1E91" w:rsidRPr="00BC1E91" w:rsidRDefault="00BC1E91" w:rsidP="00BD0ABD">
      <w:pPr>
        <w:spacing w:after="0" w:line="240" w:lineRule="auto"/>
        <w:ind w:firstLine="709"/>
        <w:contextualSpacing/>
        <w:jc w:val="center"/>
        <w:rPr>
          <w:rFonts w:ascii="Times New Roman" w:hAnsi="Times New Roman" w:cs="Times New Roman"/>
          <w:sz w:val="28"/>
          <w:szCs w:val="28"/>
        </w:rPr>
      </w:pPr>
    </w:p>
    <w:p w:rsidR="002A6BBB" w:rsidRPr="002A6BBB" w:rsidRDefault="002A6BBB" w:rsidP="002A6BBB">
      <w:pPr>
        <w:spacing w:line="296" w:lineRule="exact"/>
        <w:jc w:val="center"/>
        <w:rPr>
          <w:rFonts w:ascii="Times New Roman" w:hAnsi="Times New Roman" w:cs="Times New Roman"/>
          <w:sz w:val="28"/>
          <w:szCs w:val="28"/>
        </w:rPr>
      </w:pPr>
      <w:r w:rsidRPr="002A6BBB">
        <w:rPr>
          <w:rFonts w:ascii="Times New Roman" w:hAnsi="Times New Roman" w:cs="Times New Roman"/>
          <w:sz w:val="28"/>
          <w:szCs w:val="28"/>
        </w:rPr>
        <w:t>1. Общие положения</w:t>
      </w:r>
    </w:p>
    <w:p w:rsidR="00727138" w:rsidRDefault="002A6BBB" w:rsidP="00BC1E91">
      <w:pPr>
        <w:spacing w:line="360" w:lineRule="auto"/>
        <w:ind w:firstLine="709"/>
        <w:jc w:val="both"/>
        <w:rPr>
          <w:rFonts w:ascii="Times New Roman" w:hAnsi="Times New Roman" w:cs="Times New Roman"/>
          <w:sz w:val="28"/>
          <w:szCs w:val="28"/>
        </w:rPr>
      </w:pPr>
      <w:r w:rsidRPr="002A6BBB">
        <w:rPr>
          <w:rFonts w:ascii="Times New Roman" w:hAnsi="Times New Roman" w:cs="Times New Roman"/>
          <w:sz w:val="28"/>
          <w:szCs w:val="28"/>
        </w:rPr>
        <w:t xml:space="preserve">1.1. Настоящее Положение о муниципальном контроле в сфере благоустройства на территории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Первомайск Нижегородской области (далее – Положение) разработано в соответствии Федеральным законом 06.10.2003 </w:t>
      </w:r>
      <w:r w:rsidR="00563A6E">
        <w:rPr>
          <w:rFonts w:ascii="Times New Roman" w:hAnsi="Times New Roman" w:cs="Times New Roman"/>
          <w:sz w:val="28"/>
          <w:szCs w:val="28"/>
        </w:rPr>
        <w:br/>
      </w:r>
      <w:r w:rsidRPr="002A6BBB">
        <w:rPr>
          <w:rFonts w:ascii="Times New Roman" w:hAnsi="Times New Roman" w:cs="Times New Roman"/>
          <w:sz w:val="28"/>
          <w:szCs w:val="28"/>
        </w:rPr>
        <w:t>№ 131-ФЗ «Об общих принципах организации местного самоуправления в Российской Фе</w:t>
      </w:r>
      <w:r w:rsidR="008523C1">
        <w:rPr>
          <w:rFonts w:ascii="Times New Roman" w:hAnsi="Times New Roman" w:cs="Times New Roman"/>
          <w:sz w:val="28"/>
          <w:szCs w:val="28"/>
        </w:rPr>
        <w:t xml:space="preserve">дерации», Федеральным законом </w:t>
      </w:r>
      <w:r w:rsidRPr="002A6BBB">
        <w:rPr>
          <w:rFonts w:ascii="Times New Roman" w:hAnsi="Times New Roman" w:cs="Times New Roman"/>
          <w:sz w:val="28"/>
          <w:szCs w:val="28"/>
        </w:rPr>
        <w:t xml:space="preserve">31.07.2020 № 248-ФЗ </w:t>
      </w:r>
      <w:r w:rsidR="002655F3">
        <w:rPr>
          <w:rFonts w:ascii="Times New Roman" w:hAnsi="Times New Roman" w:cs="Times New Roman"/>
          <w:sz w:val="28"/>
          <w:szCs w:val="28"/>
        </w:rPr>
        <w:br/>
      </w:r>
      <w:r w:rsidRPr="002A6BBB">
        <w:rPr>
          <w:rFonts w:ascii="Times New Roman" w:hAnsi="Times New Roman" w:cs="Times New Roman"/>
          <w:sz w:val="28"/>
          <w:szCs w:val="28"/>
        </w:rPr>
        <w:t xml:space="preserve">«О государственном контроле (надзоре) и муниципальном контроле в Российской Федерации» (далее – Федеральный закон № 248-ФЗ), </w:t>
      </w:r>
      <w:r w:rsidR="008523C1">
        <w:rPr>
          <w:rFonts w:ascii="Times New Roman" w:hAnsi="Times New Roman" w:cs="Times New Roman"/>
          <w:sz w:val="28"/>
          <w:szCs w:val="28"/>
        </w:rPr>
        <w:t xml:space="preserve">Закона Нижегородской области </w:t>
      </w:r>
      <w:r w:rsidRPr="002A6BBB">
        <w:rPr>
          <w:rFonts w:ascii="Times New Roman" w:hAnsi="Times New Roman" w:cs="Times New Roman"/>
          <w:sz w:val="28"/>
          <w:szCs w:val="28"/>
        </w:rPr>
        <w:t xml:space="preserve">10.09.2010 № 144-З «Об обеспечении чистоты и порядка на территории Нижегородской области», Уставом </w:t>
      </w:r>
      <w:r>
        <w:rPr>
          <w:rFonts w:ascii="Times New Roman" w:hAnsi="Times New Roman" w:cs="Times New Roman"/>
          <w:sz w:val="28"/>
          <w:szCs w:val="28"/>
        </w:rPr>
        <w:t>муниципального</w:t>
      </w:r>
      <w:r w:rsidRPr="002A6BBB">
        <w:rPr>
          <w:rFonts w:ascii="Times New Roman" w:hAnsi="Times New Roman" w:cs="Times New Roman"/>
          <w:sz w:val="28"/>
          <w:szCs w:val="28"/>
        </w:rPr>
        <w:t xml:space="preserve"> округа город </w:t>
      </w:r>
      <w:r>
        <w:rPr>
          <w:rFonts w:ascii="Times New Roman" w:hAnsi="Times New Roman" w:cs="Times New Roman"/>
          <w:sz w:val="28"/>
          <w:szCs w:val="28"/>
        </w:rPr>
        <w:t>Первомайск</w:t>
      </w:r>
      <w:r w:rsidRPr="002A6BBB">
        <w:rPr>
          <w:rFonts w:ascii="Times New Roman" w:hAnsi="Times New Roman" w:cs="Times New Roman"/>
          <w:sz w:val="28"/>
          <w:szCs w:val="28"/>
        </w:rPr>
        <w:t xml:space="preserve"> Нижегородской области и устанавливает порядок осуществления контроля в сфере благоустройства на территории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Pr>
          <w:rFonts w:ascii="Times New Roman" w:hAnsi="Times New Roman" w:cs="Times New Roman"/>
          <w:sz w:val="28"/>
          <w:szCs w:val="28"/>
        </w:rPr>
        <w:t>Первомайск Нижегородской области</w:t>
      </w:r>
      <w:r w:rsidRPr="002A6BBB">
        <w:rPr>
          <w:rFonts w:ascii="Times New Roman" w:hAnsi="Times New Roman" w:cs="Times New Roman"/>
          <w:sz w:val="28"/>
          <w:szCs w:val="28"/>
        </w:rPr>
        <w:t xml:space="preserve"> (далее – контроль в сфере благоустройства) органом </w:t>
      </w:r>
      <w:r w:rsidRPr="002A6BBB">
        <w:rPr>
          <w:rFonts w:ascii="Times New Roman" w:hAnsi="Times New Roman" w:cs="Times New Roman"/>
          <w:sz w:val="28"/>
          <w:szCs w:val="28"/>
        </w:rPr>
        <w:lastRenderedPageBreak/>
        <w:t xml:space="preserve">контроля в сфере благоустройства на территории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Pr>
          <w:rFonts w:ascii="Times New Roman" w:hAnsi="Times New Roman" w:cs="Times New Roman"/>
          <w:sz w:val="28"/>
          <w:szCs w:val="28"/>
        </w:rPr>
        <w:t>Первомайск</w:t>
      </w:r>
      <w:r w:rsidRPr="002A6BBB">
        <w:rPr>
          <w:rFonts w:ascii="Times New Roman" w:hAnsi="Times New Roman" w:cs="Times New Roman"/>
          <w:sz w:val="28"/>
          <w:szCs w:val="28"/>
        </w:rPr>
        <w:t xml:space="preserve"> </w:t>
      </w:r>
      <w:r>
        <w:rPr>
          <w:rFonts w:ascii="Times New Roman" w:hAnsi="Times New Roman" w:cs="Times New Roman"/>
          <w:sz w:val="28"/>
          <w:szCs w:val="28"/>
        </w:rPr>
        <w:t>Нижегородской области</w:t>
      </w:r>
      <w:r w:rsidR="00727138">
        <w:rPr>
          <w:rFonts w:ascii="Times New Roman" w:hAnsi="Times New Roman" w:cs="Times New Roman"/>
          <w:sz w:val="28"/>
          <w:szCs w:val="28"/>
        </w:rPr>
        <w:t>.</w:t>
      </w:r>
      <w:r>
        <w:rPr>
          <w:rFonts w:ascii="Times New Roman" w:hAnsi="Times New Roman" w:cs="Times New Roman"/>
          <w:sz w:val="28"/>
          <w:szCs w:val="28"/>
        </w:rPr>
        <w:t xml:space="preserve"> </w:t>
      </w:r>
    </w:p>
    <w:p w:rsidR="002A6BBB" w:rsidRPr="002A6BBB" w:rsidRDefault="002A6BBB" w:rsidP="00275587">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 xml:space="preserve">1.2. Положение определяет, цели и задачи осуществления контроля в сфере благоустройства на территории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sidR="00727138" w:rsidRPr="00727138">
        <w:rPr>
          <w:rFonts w:ascii="Times New Roman" w:hAnsi="Times New Roman" w:cs="Times New Roman"/>
          <w:sz w:val="28"/>
          <w:szCs w:val="28"/>
        </w:rPr>
        <w:t>Первомайск Нижегородской области</w:t>
      </w:r>
      <w:r w:rsidRPr="002A6BBB">
        <w:rPr>
          <w:rFonts w:ascii="Times New Roman" w:hAnsi="Times New Roman" w:cs="Times New Roman"/>
          <w:sz w:val="28"/>
          <w:szCs w:val="28"/>
        </w:rPr>
        <w:t xml:space="preserve">, полномочия должностных лиц органа контроля в сфере благоустройства на территории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sidR="00727138" w:rsidRPr="00727138">
        <w:rPr>
          <w:rFonts w:ascii="Times New Roman" w:hAnsi="Times New Roman" w:cs="Times New Roman"/>
          <w:sz w:val="28"/>
          <w:szCs w:val="28"/>
        </w:rPr>
        <w:t>Первомайск Нижегородской области</w:t>
      </w:r>
      <w:r w:rsidRPr="002A6BBB">
        <w:rPr>
          <w:rFonts w:ascii="Times New Roman" w:hAnsi="Times New Roman" w:cs="Times New Roman"/>
          <w:sz w:val="28"/>
          <w:szCs w:val="28"/>
        </w:rPr>
        <w:t xml:space="preserve">, устанавливает их права, обязанности и ответственность при осуществлении контроля в сфере благоустройства на территории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sidR="00727138" w:rsidRPr="00727138">
        <w:rPr>
          <w:rFonts w:ascii="Times New Roman" w:hAnsi="Times New Roman" w:cs="Times New Roman"/>
          <w:sz w:val="28"/>
          <w:szCs w:val="28"/>
        </w:rPr>
        <w:t>Первомайск Нижегородской области</w:t>
      </w:r>
      <w:r w:rsidRPr="002A6BBB">
        <w:rPr>
          <w:rFonts w:ascii="Times New Roman" w:hAnsi="Times New Roman" w:cs="Times New Roman"/>
          <w:sz w:val="28"/>
          <w:szCs w:val="28"/>
        </w:rPr>
        <w:t>, порядок проведения контрольно-надзорных мероприятий (далее – КНМ) и оформления результатов КНМ.</w:t>
      </w:r>
    </w:p>
    <w:p w:rsidR="002A6BBB" w:rsidRPr="002A6BBB" w:rsidRDefault="002A6BBB" w:rsidP="00275587">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 xml:space="preserve">1.3. Органом, уполномоченным на осуществление контроля в сфере благоустройства на территории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Pr="002A6BBB">
        <w:rPr>
          <w:rFonts w:ascii="Times New Roman" w:hAnsi="Times New Roman" w:cs="Times New Roman"/>
          <w:sz w:val="28"/>
          <w:szCs w:val="28"/>
        </w:rPr>
        <w:t xml:space="preserve"> является администрация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00182355">
        <w:rPr>
          <w:rFonts w:ascii="Times New Roman" w:hAnsi="Times New Roman" w:cs="Times New Roman"/>
          <w:sz w:val="28"/>
          <w:szCs w:val="28"/>
        </w:rPr>
        <w:t xml:space="preserve"> (далее –</w:t>
      </w:r>
      <w:r w:rsidRPr="002A6BBB">
        <w:rPr>
          <w:rFonts w:ascii="Times New Roman" w:hAnsi="Times New Roman" w:cs="Times New Roman"/>
          <w:sz w:val="28"/>
          <w:szCs w:val="28"/>
        </w:rPr>
        <w:t xml:space="preserve"> орган контроля в сфере благоустройства на территории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Pr="002A6BBB">
        <w:rPr>
          <w:rFonts w:ascii="Times New Roman" w:hAnsi="Times New Roman" w:cs="Times New Roman"/>
          <w:sz w:val="28"/>
          <w:szCs w:val="28"/>
        </w:rPr>
        <w:t>).</w:t>
      </w:r>
      <w:r w:rsidR="00602EF0">
        <w:rPr>
          <w:rFonts w:ascii="Times New Roman" w:hAnsi="Times New Roman" w:cs="Times New Roman"/>
          <w:sz w:val="28"/>
          <w:szCs w:val="28"/>
        </w:rPr>
        <w:t xml:space="preserve"> </w:t>
      </w:r>
    </w:p>
    <w:p w:rsidR="002A6BBB" w:rsidRPr="002A6BBB" w:rsidRDefault="00563A6E" w:rsidP="0027558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1.3.1. </w:t>
      </w:r>
      <w:r w:rsidR="002A6BBB" w:rsidRPr="002A6BBB">
        <w:rPr>
          <w:rFonts w:ascii="Times New Roman" w:hAnsi="Times New Roman" w:cs="Times New Roman"/>
          <w:sz w:val="28"/>
          <w:szCs w:val="28"/>
        </w:rPr>
        <w:t xml:space="preserve">Структурным подразделением органа контроля в сфере благоустройства на территории </w:t>
      </w:r>
      <w:r>
        <w:rPr>
          <w:rFonts w:ascii="Times New Roman" w:hAnsi="Times New Roman" w:cs="Times New Roman"/>
          <w:sz w:val="28"/>
          <w:szCs w:val="28"/>
        </w:rPr>
        <w:t>муниципального округа город</w:t>
      </w:r>
      <w:r w:rsidR="002A6BBB"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002A6BBB" w:rsidRPr="002A6BBB">
        <w:rPr>
          <w:rFonts w:ascii="Times New Roman" w:hAnsi="Times New Roman" w:cs="Times New Roman"/>
          <w:sz w:val="28"/>
          <w:szCs w:val="28"/>
        </w:rPr>
        <w:t xml:space="preserve">, в соответствии с настоящим положением, осуществляющими полномочия по контролю в сфере благоустройства в том числе проведение профилактических мероприятий и </w:t>
      </w:r>
      <w:r w:rsidR="00A26BEF">
        <w:rPr>
          <w:rFonts w:ascii="Times New Roman" w:hAnsi="Times New Roman" w:cs="Times New Roman"/>
          <w:sz w:val="28"/>
          <w:szCs w:val="28"/>
        </w:rPr>
        <w:t>КНМ</w:t>
      </w:r>
      <w:r w:rsidR="002A6BBB" w:rsidRPr="002A6BBB">
        <w:rPr>
          <w:rFonts w:ascii="Times New Roman" w:hAnsi="Times New Roman" w:cs="Times New Roman"/>
          <w:sz w:val="28"/>
          <w:szCs w:val="28"/>
        </w:rPr>
        <w:t xml:space="preserve"> в соответствии с настоящим положением является отдел </w:t>
      </w:r>
      <w:r w:rsidR="008523C1">
        <w:rPr>
          <w:rFonts w:ascii="Times New Roman" w:hAnsi="Times New Roman" w:cs="Times New Roman"/>
          <w:sz w:val="28"/>
          <w:szCs w:val="28"/>
        </w:rPr>
        <w:t>коммунального и городского хозяйства</w:t>
      </w:r>
      <w:r w:rsidR="002A6BBB" w:rsidRPr="002A6BBB">
        <w:rPr>
          <w:rFonts w:ascii="Times New Roman" w:hAnsi="Times New Roman" w:cs="Times New Roman"/>
          <w:sz w:val="28"/>
          <w:szCs w:val="28"/>
        </w:rPr>
        <w:t xml:space="preserve"> администрации </w:t>
      </w:r>
      <w:r>
        <w:rPr>
          <w:rFonts w:ascii="Times New Roman" w:hAnsi="Times New Roman" w:cs="Times New Roman"/>
          <w:sz w:val="28"/>
          <w:szCs w:val="28"/>
        </w:rPr>
        <w:t>муниципального округа город</w:t>
      </w:r>
      <w:r w:rsidR="002A6BBB"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008523C1">
        <w:rPr>
          <w:rFonts w:ascii="Times New Roman" w:hAnsi="Times New Roman" w:cs="Times New Roman"/>
          <w:sz w:val="28"/>
          <w:szCs w:val="28"/>
        </w:rPr>
        <w:t xml:space="preserve"> (далее – отдел)</w:t>
      </w:r>
      <w:r w:rsidR="002A6BBB" w:rsidRPr="002A6BBB">
        <w:rPr>
          <w:rFonts w:ascii="Times New Roman" w:hAnsi="Times New Roman" w:cs="Times New Roman"/>
          <w:sz w:val="28"/>
          <w:szCs w:val="28"/>
        </w:rPr>
        <w:t>.</w:t>
      </w:r>
    </w:p>
    <w:p w:rsidR="002A6BBB" w:rsidRPr="002A6BBB" w:rsidRDefault="002A6BBB" w:rsidP="00275587">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уполном</w:t>
      </w:r>
      <w:r w:rsidR="008523C1">
        <w:rPr>
          <w:rFonts w:ascii="Times New Roman" w:hAnsi="Times New Roman" w:cs="Times New Roman"/>
          <w:sz w:val="28"/>
          <w:szCs w:val="28"/>
        </w:rPr>
        <w:t xml:space="preserve">оченное должностное лицо отдела </w:t>
      </w:r>
      <w:r w:rsidRPr="002A6BBB">
        <w:rPr>
          <w:rFonts w:ascii="Times New Roman" w:hAnsi="Times New Roman" w:cs="Times New Roman"/>
          <w:sz w:val="28"/>
          <w:szCs w:val="28"/>
        </w:rPr>
        <w:t xml:space="preserve">незамедлительно направляет </w:t>
      </w:r>
      <w:r w:rsidRPr="002A6BBB">
        <w:rPr>
          <w:rFonts w:ascii="Times New Roman" w:hAnsi="Times New Roman" w:cs="Times New Roman"/>
          <w:sz w:val="28"/>
          <w:szCs w:val="28"/>
        </w:rPr>
        <w:lastRenderedPageBreak/>
        <w:t xml:space="preserve">информацию об этом главе местного самоуправления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Pr="002A6BBB">
        <w:rPr>
          <w:rFonts w:ascii="Times New Roman" w:hAnsi="Times New Roman" w:cs="Times New Roman"/>
          <w:sz w:val="28"/>
          <w:szCs w:val="28"/>
        </w:rPr>
        <w:t xml:space="preserve"> для принятия решения о проведении КНМ.</w:t>
      </w:r>
    </w:p>
    <w:p w:rsidR="002A6BBB" w:rsidRPr="002A6BBB" w:rsidRDefault="002A6BBB" w:rsidP="00275587">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 xml:space="preserve">1.5. В рамках контроля в сфере благоустройства на территории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Pr="002A6BBB">
        <w:rPr>
          <w:rFonts w:ascii="Times New Roman" w:hAnsi="Times New Roman" w:cs="Times New Roman"/>
          <w:sz w:val="28"/>
          <w:szCs w:val="28"/>
        </w:rPr>
        <w:t xml:space="preserve"> в соответствии с настоящим Положением отдел осуществляет деятельность по организации и проведению на территории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Pr="002A6BBB">
        <w:rPr>
          <w:rFonts w:ascii="Times New Roman" w:hAnsi="Times New Roman" w:cs="Times New Roman"/>
          <w:sz w:val="28"/>
          <w:szCs w:val="28"/>
        </w:rPr>
        <w:t xml:space="preserve"> КНМ соблюдения юридическими лицами, индивидуальными предпринимателями обязательных требований, установленных в сфере благоустройства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Pr="002A6BBB">
        <w:rPr>
          <w:rFonts w:ascii="Times New Roman" w:hAnsi="Times New Roman" w:cs="Times New Roman"/>
          <w:sz w:val="28"/>
          <w:szCs w:val="28"/>
        </w:rPr>
        <w:t xml:space="preserve"> федеральными законами и законами Нижегородской области, а также муниципальными правовыми актами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Pr="002A6BBB">
        <w:rPr>
          <w:rFonts w:ascii="Times New Roman" w:hAnsi="Times New Roman" w:cs="Times New Roman"/>
          <w:sz w:val="28"/>
          <w:szCs w:val="28"/>
        </w:rPr>
        <w:t xml:space="preserve"> (далее также – обязательные требования).</w:t>
      </w:r>
    </w:p>
    <w:p w:rsidR="002A6BBB" w:rsidRPr="002A6BBB" w:rsidRDefault="002A6BBB" w:rsidP="00275587">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 xml:space="preserve">1.6. Основными целями контроля в сфере благоустройства на территории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Pr="002A6BBB">
        <w:rPr>
          <w:rFonts w:ascii="Times New Roman" w:hAnsi="Times New Roman" w:cs="Times New Roman"/>
          <w:sz w:val="28"/>
          <w:szCs w:val="28"/>
        </w:rPr>
        <w:t xml:space="preserve"> является профилактика, выявление и пресечение нарушений обязательных требований, установленных федеральными законами и законами субъектов Российской Федерации в сфере благоустройства, а также муниципальными правовыми актами.</w:t>
      </w:r>
    </w:p>
    <w:p w:rsidR="002A6BBB" w:rsidRPr="002A6BBB" w:rsidRDefault="002A6BBB" w:rsidP="00275587">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 xml:space="preserve">1.7. Основными задачами контроля в сфере благоустройства на территории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Pr="002A6BBB">
        <w:rPr>
          <w:rFonts w:ascii="Times New Roman" w:hAnsi="Times New Roman" w:cs="Times New Roman"/>
          <w:sz w:val="28"/>
          <w:szCs w:val="28"/>
        </w:rPr>
        <w:t xml:space="preserve"> является проверка соблюдения юридическими лицами, индивидуальными предпринимателями и гражданами обязательных требований, установленных в сфере благоустройства федеральными законами и законами субъектов Российской Федерации, а также муниципальными правовыми актами.</w:t>
      </w:r>
    </w:p>
    <w:p w:rsidR="000041AF" w:rsidRPr="000041AF" w:rsidRDefault="002A6BBB" w:rsidP="00275587">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 xml:space="preserve">1.8. </w:t>
      </w:r>
      <w:r w:rsidR="000041AF" w:rsidRPr="000041AF">
        <w:rPr>
          <w:rFonts w:ascii="Times New Roman" w:hAnsi="Times New Roman" w:cs="Times New Roman"/>
          <w:sz w:val="28"/>
          <w:szCs w:val="28"/>
        </w:rPr>
        <w:t>Предметом муниципального контроля в сфере благоустройства является соблюдение контролируемыми лицами правил благоустройства</w:t>
      </w:r>
      <w:r w:rsidR="000041AF">
        <w:rPr>
          <w:rFonts w:ascii="Times New Roman" w:hAnsi="Times New Roman" w:cs="Times New Roman"/>
          <w:sz w:val="28"/>
          <w:szCs w:val="28"/>
        </w:rPr>
        <w:t>,</w:t>
      </w:r>
      <w:r w:rsidR="000041AF" w:rsidRPr="000041AF">
        <w:rPr>
          <w:rFonts w:ascii="Times New Roman" w:hAnsi="Times New Roman" w:cs="Times New Roman"/>
          <w:sz w:val="28"/>
          <w:szCs w:val="28"/>
        </w:rPr>
        <w:t xml:space="preserve"> утверждённых на территории муниципального округа</w:t>
      </w:r>
      <w:r w:rsidR="000041AF">
        <w:rPr>
          <w:rFonts w:ascii="Times New Roman" w:hAnsi="Times New Roman" w:cs="Times New Roman"/>
          <w:sz w:val="28"/>
          <w:szCs w:val="28"/>
        </w:rPr>
        <w:t xml:space="preserve"> город Первомайск </w:t>
      </w:r>
      <w:r w:rsidR="000041AF" w:rsidRPr="000041AF">
        <w:rPr>
          <w:rFonts w:ascii="Times New Roman" w:hAnsi="Times New Roman" w:cs="Times New Roman"/>
          <w:sz w:val="28"/>
          <w:szCs w:val="28"/>
        </w:rPr>
        <w:t>Нижегородской области, требований к обеспечению доступности для инвалидов объектов социальной, инженерной и транспортной инфраструктур и предоставляемых услуг.</w:t>
      </w:r>
    </w:p>
    <w:p w:rsidR="002A6BBB" w:rsidRDefault="002A6BBB" w:rsidP="00275587">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lastRenderedPageBreak/>
        <w:t xml:space="preserve">1.9. При осуществлении контроля в сфере благоустройства на территории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Pr="002A6BBB">
        <w:rPr>
          <w:rFonts w:ascii="Times New Roman" w:hAnsi="Times New Roman" w:cs="Times New Roman"/>
          <w:sz w:val="28"/>
          <w:szCs w:val="28"/>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w:t>
      </w:r>
      <w:r w:rsidR="008E01ED">
        <w:rPr>
          <w:rFonts w:ascii="Times New Roman" w:hAnsi="Times New Roman" w:cs="Times New Roman"/>
          <w:sz w:val="28"/>
          <w:szCs w:val="28"/>
        </w:rPr>
        <w:t xml:space="preserve">ведению контрольных (надзорных) </w:t>
      </w:r>
      <w:r w:rsidRPr="002A6BBB">
        <w:rPr>
          <w:rFonts w:ascii="Times New Roman" w:hAnsi="Times New Roman" w:cs="Times New Roman"/>
          <w:sz w:val="28"/>
          <w:szCs w:val="28"/>
        </w:rPr>
        <w:t>мероприятий.</w:t>
      </w:r>
    </w:p>
    <w:p w:rsidR="002509A4" w:rsidRPr="002A6BBB" w:rsidRDefault="002509A4" w:rsidP="0027558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1.9.1. </w:t>
      </w:r>
      <w:r w:rsidR="00863B90" w:rsidRPr="00863B90">
        <w:rPr>
          <w:rFonts w:ascii="Times New Roman" w:hAnsi="Times New Roman" w:cs="Times New Roman"/>
          <w:sz w:val="28"/>
          <w:szCs w:val="28"/>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w:t>
      </w:r>
      <w:r w:rsidR="00863B90">
        <w:rPr>
          <w:rFonts w:ascii="Times New Roman" w:hAnsi="Times New Roman" w:cs="Times New Roman"/>
          <w:sz w:val="28"/>
          <w:szCs w:val="28"/>
        </w:rPr>
        <w:t xml:space="preserve">, в соответствии с частью 1.1 статьи 21 </w:t>
      </w:r>
      <w:r w:rsidR="00863B90" w:rsidRPr="002A6BBB">
        <w:rPr>
          <w:rFonts w:ascii="Times New Roman" w:hAnsi="Times New Roman" w:cs="Times New Roman"/>
          <w:sz w:val="28"/>
          <w:szCs w:val="28"/>
        </w:rPr>
        <w:t xml:space="preserve">Федерального закона </w:t>
      </w:r>
      <w:r w:rsidR="00863B90">
        <w:rPr>
          <w:rFonts w:ascii="Times New Roman" w:hAnsi="Times New Roman" w:cs="Times New Roman"/>
          <w:sz w:val="28"/>
          <w:szCs w:val="28"/>
        </w:rPr>
        <w:t>№ 248-</w:t>
      </w:r>
      <w:r w:rsidR="00863B90" w:rsidRPr="002A6BBB">
        <w:rPr>
          <w:rFonts w:ascii="Times New Roman" w:hAnsi="Times New Roman" w:cs="Times New Roman"/>
          <w:sz w:val="28"/>
          <w:szCs w:val="28"/>
        </w:rPr>
        <w:t>ФЗ</w:t>
      </w:r>
      <w:r w:rsidR="00863B90" w:rsidRPr="00863B90">
        <w:rPr>
          <w:rFonts w:ascii="Times New Roman" w:hAnsi="Times New Roman" w:cs="Times New Roman"/>
          <w:sz w:val="28"/>
          <w:szCs w:val="28"/>
        </w:rPr>
        <w:t>. Для оформления указанных решений, актов и предписаний отдельное формирование документа не требуется.</w:t>
      </w:r>
    </w:p>
    <w:p w:rsidR="002A6BBB" w:rsidRPr="002A6BBB" w:rsidRDefault="002A6BBB" w:rsidP="00275587">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1.10. Муниципальный контроль в сфере благоустройства должен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2A6BBB" w:rsidRPr="002A6BBB" w:rsidRDefault="002A6BBB" w:rsidP="00275587">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 xml:space="preserve">1.11. Администрация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Pr="002A6BBB">
        <w:rPr>
          <w:rFonts w:ascii="Times New Roman" w:hAnsi="Times New Roman" w:cs="Times New Roman"/>
          <w:sz w:val="28"/>
          <w:szCs w:val="28"/>
        </w:rPr>
        <w:t xml:space="preserve"> Нижегородской области </w:t>
      </w:r>
      <w:r w:rsidR="005C491F">
        <w:rPr>
          <w:rFonts w:ascii="Times New Roman" w:hAnsi="Times New Roman" w:cs="Times New Roman"/>
          <w:sz w:val="28"/>
          <w:szCs w:val="28"/>
        </w:rPr>
        <w:t xml:space="preserve">(далее – Администрация) </w:t>
      </w:r>
      <w:r w:rsidRPr="002A6BBB">
        <w:rPr>
          <w:rFonts w:ascii="Times New Roman" w:hAnsi="Times New Roman" w:cs="Times New Roman"/>
          <w:sz w:val="28"/>
          <w:szCs w:val="28"/>
        </w:rPr>
        <w:t>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w:t>
      </w:r>
      <w:r w:rsidR="00182355">
        <w:rPr>
          <w:rFonts w:ascii="Times New Roman" w:hAnsi="Times New Roman" w:cs="Times New Roman"/>
          <w:sz w:val="28"/>
          <w:szCs w:val="28"/>
        </w:rPr>
        <w:t>ичинения вреда (ущерба) (далее –</w:t>
      </w:r>
      <w:r w:rsidRPr="002A6BBB">
        <w:rPr>
          <w:rFonts w:ascii="Times New Roman" w:hAnsi="Times New Roman" w:cs="Times New Roman"/>
          <w:sz w:val="28"/>
          <w:szCs w:val="28"/>
        </w:rPr>
        <w:t xml:space="preserve"> категории риска):</w:t>
      </w:r>
    </w:p>
    <w:p w:rsidR="002A6BBB" w:rsidRPr="002A6BBB" w:rsidRDefault="002A6BBB" w:rsidP="00275587">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 средний риск;</w:t>
      </w:r>
    </w:p>
    <w:p w:rsidR="002A6BBB" w:rsidRPr="002A6BBB" w:rsidRDefault="002A6BBB" w:rsidP="00275587">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2) умеренный риск;</w:t>
      </w:r>
    </w:p>
    <w:p w:rsidR="002A6BBB" w:rsidRPr="002A6BBB" w:rsidRDefault="002A6BBB" w:rsidP="00275587">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 низкий риск.</w:t>
      </w:r>
    </w:p>
    <w:p w:rsidR="002A6BBB" w:rsidRPr="002A6BBB" w:rsidRDefault="005C491F" w:rsidP="0027558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1.11.1 </w:t>
      </w:r>
      <w:r w:rsidR="002A6BBB" w:rsidRPr="002A6BBB">
        <w:rPr>
          <w:rFonts w:ascii="Times New Roman" w:hAnsi="Times New Roman" w:cs="Times New Roman"/>
          <w:sz w:val="28"/>
          <w:szCs w:val="28"/>
        </w:rPr>
        <w:t>Объекты контроля относятся к следующим категориям риска:</w:t>
      </w:r>
    </w:p>
    <w:p w:rsidR="002A6BBB" w:rsidRPr="002A6BBB" w:rsidRDefault="0077299E" w:rsidP="0027558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182355">
        <w:rPr>
          <w:rFonts w:ascii="Times New Roman" w:hAnsi="Times New Roman" w:cs="Times New Roman"/>
          <w:sz w:val="28"/>
          <w:szCs w:val="28"/>
        </w:rPr>
        <w:t xml:space="preserve">к категории среднего риска – </w:t>
      </w:r>
      <w:r w:rsidR="00B24F38">
        <w:rPr>
          <w:rFonts w:ascii="Times New Roman" w:hAnsi="Times New Roman" w:cs="Times New Roman"/>
          <w:sz w:val="28"/>
          <w:szCs w:val="28"/>
        </w:rPr>
        <w:t>о</w:t>
      </w:r>
      <w:r w:rsidR="00B24F38" w:rsidRPr="00B24F38">
        <w:rPr>
          <w:rFonts w:ascii="Times New Roman" w:hAnsi="Times New Roman" w:cs="Times New Roman"/>
          <w:sz w:val="28"/>
          <w:szCs w:val="28"/>
        </w:rPr>
        <w:t>бъекты муниципального контроля, которыми владеют или пользуются лица, в</w:t>
      </w:r>
      <w:r w:rsidR="00B24F38">
        <w:rPr>
          <w:rFonts w:ascii="Times New Roman" w:hAnsi="Times New Roman" w:cs="Times New Roman"/>
          <w:sz w:val="28"/>
          <w:szCs w:val="28"/>
        </w:rPr>
        <w:t xml:space="preserve"> отношении которых в течение трё</w:t>
      </w:r>
      <w:r w:rsidR="00B24F38" w:rsidRPr="00B24F38">
        <w:rPr>
          <w:rFonts w:ascii="Times New Roman" w:hAnsi="Times New Roman" w:cs="Times New Roman"/>
          <w:sz w:val="28"/>
          <w:szCs w:val="28"/>
        </w:rPr>
        <w:t>х лет, предшествующих дате принятия решения</w:t>
      </w:r>
      <w:r w:rsidR="00B24F38">
        <w:rPr>
          <w:rFonts w:ascii="Times New Roman" w:hAnsi="Times New Roman" w:cs="Times New Roman"/>
          <w:sz w:val="28"/>
          <w:szCs w:val="28"/>
        </w:rPr>
        <w:t xml:space="preserve"> о присвоении категории риска, </w:t>
      </w:r>
      <w:r w:rsidR="00B24F38" w:rsidRPr="00B24F38">
        <w:rPr>
          <w:rFonts w:ascii="Times New Roman" w:hAnsi="Times New Roman" w:cs="Times New Roman"/>
          <w:sz w:val="28"/>
          <w:szCs w:val="28"/>
        </w:rPr>
        <w:t>имеется факт привлечения к административной ответственности за нарушения части 1 статьи 19.5 Кодекса Российской Федерации об административных правонарушениях</w:t>
      </w:r>
      <w:r w:rsidR="000041AF">
        <w:rPr>
          <w:rFonts w:ascii="Times New Roman" w:hAnsi="Times New Roman" w:cs="Times New Roman"/>
          <w:sz w:val="28"/>
          <w:szCs w:val="28"/>
        </w:rPr>
        <w:t>;</w:t>
      </w:r>
    </w:p>
    <w:p w:rsidR="002A6BBB" w:rsidRPr="002A6BBB" w:rsidRDefault="0077299E" w:rsidP="0027558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002A6BBB" w:rsidRPr="002A6BBB">
        <w:rPr>
          <w:rFonts w:ascii="Times New Roman" w:hAnsi="Times New Roman" w:cs="Times New Roman"/>
          <w:sz w:val="28"/>
          <w:szCs w:val="28"/>
        </w:rPr>
        <w:t xml:space="preserve">к категории умеренного риска </w:t>
      </w:r>
      <w:r w:rsidR="00182355">
        <w:rPr>
          <w:rFonts w:ascii="Times New Roman" w:hAnsi="Times New Roman" w:cs="Times New Roman"/>
          <w:sz w:val="28"/>
          <w:szCs w:val="28"/>
        </w:rPr>
        <w:t xml:space="preserve">– </w:t>
      </w:r>
      <w:r w:rsidR="00B24F38">
        <w:rPr>
          <w:rFonts w:ascii="Times New Roman" w:hAnsi="Times New Roman" w:cs="Times New Roman"/>
          <w:sz w:val="28"/>
          <w:szCs w:val="28"/>
        </w:rPr>
        <w:t>о</w:t>
      </w:r>
      <w:r w:rsidR="00B24F38" w:rsidRPr="00B24F38">
        <w:rPr>
          <w:rFonts w:ascii="Times New Roman" w:hAnsi="Times New Roman" w:cs="Times New Roman"/>
          <w:sz w:val="28"/>
          <w:szCs w:val="28"/>
        </w:rPr>
        <w:t xml:space="preserve">бъекты муниципального контроля, в отношении которых в течение двух лет, предшествующих дате принятия решения о присвоении категории риска, по результатам контрольных мероприятий, проведенных без взаимодействия с контролируемым лицом, были выявлены признаки нарушений обязательных требований, установленных Правилами благоустройства территории </w:t>
      </w:r>
      <w:r w:rsidR="00B24F38">
        <w:rPr>
          <w:rFonts w:ascii="Times New Roman" w:hAnsi="Times New Roman" w:cs="Times New Roman"/>
          <w:sz w:val="28"/>
          <w:szCs w:val="28"/>
        </w:rPr>
        <w:t xml:space="preserve">городского </w:t>
      </w:r>
      <w:r w:rsidR="00B24F38" w:rsidRPr="00B24F38">
        <w:rPr>
          <w:rFonts w:ascii="Times New Roman" w:hAnsi="Times New Roman" w:cs="Times New Roman"/>
          <w:sz w:val="28"/>
          <w:szCs w:val="28"/>
        </w:rPr>
        <w:t xml:space="preserve">округа </w:t>
      </w:r>
      <w:r w:rsidR="00B24F38">
        <w:rPr>
          <w:rFonts w:ascii="Times New Roman" w:hAnsi="Times New Roman" w:cs="Times New Roman"/>
          <w:sz w:val="28"/>
          <w:szCs w:val="28"/>
        </w:rPr>
        <w:t xml:space="preserve">город Первомайск </w:t>
      </w:r>
      <w:r w:rsidR="00B24F38" w:rsidRPr="00B24F38">
        <w:rPr>
          <w:rFonts w:ascii="Times New Roman" w:hAnsi="Times New Roman" w:cs="Times New Roman"/>
          <w:sz w:val="28"/>
          <w:szCs w:val="28"/>
        </w:rPr>
        <w:t xml:space="preserve">Нижегородской области, утвержденными решением </w:t>
      </w:r>
      <w:r w:rsidR="00B24F38">
        <w:rPr>
          <w:rFonts w:ascii="Times New Roman" w:hAnsi="Times New Roman" w:cs="Times New Roman"/>
          <w:sz w:val="28"/>
          <w:szCs w:val="28"/>
        </w:rPr>
        <w:t>городской Думы городского округа город Первомайск Нижегородской области от 03.11.2022 № 11 (в ред. от 28.03.2023 № 54)</w:t>
      </w:r>
      <w:r w:rsidR="000041AF">
        <w:rPr>
          <w:rFonts w:ascii="Times New Roman" w:hAnsi="Times New Roman" w:cs="Times New Roman"/>
          <w:sz w:val="28"/>
          <w:szCs w:val="28"/>
        </w:rPr>
        <w:t>;</w:t>
      </w:r>
    </w:p>
    <w:p w:rsidR="002A6BBB" w:rsidRPr="002A6BBB" w:rsidRDefault="0077299E" w:rsidP="007729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2A6BBB" w:rsidRPr="002A6BBB">
        <w:rPr>
          <w:rFonts w:ascii="Times New Roman" w:hAnsi="Times New Roman" w:cs="Times New Roman"/>
          <w:sz w:val="28"/>
          <w:szCs w:val="28"/>
        </w:rPr>
        <w:t xml:space="preserve">к категории низкого риска </w:t>
      </w:r>
      <w:r w:rsidR="00182355">
        <w:rPr>
          <w:rFonts w:ascii="Times New Roman" w:hAnsi="Times New Roman" w:cs="Times New Roman"/>
          <w:sz w:val="28"/>
          <w:szCs w:val="28"/>
        </w:rPr>
        <w:t xml:space="preserve">– </w:t>
      </w:r>
      <w:r w:rsidR="00B24F38">
        <w:rPr>
          <w:rFonts w:ascii="Times New Roman" w:hAnsi="Times New Roman" w:cs="Times New Roman"/>
          <w:sz w:val="28"/>
          <w:szCs w:val="28"/>
        </w:rPr>
        <w:t>о</w:t>
      </w:r>
      <w:r w:rsidR="00B24F38" w:rsidRPr="00B24F38">
        <w:rPr>
          <w:rFonts w:ascii="Times New Roman" w:hAnsi="Times New Roman" w:cs="Times New Roman"/>
          <w:sz w:val="28"/>
          <w:szCs w:val="28"/>
        </w:rPr>
        <w:t>бъекты муниципального контроля, не отнесенные к категориям среднего и умеренного риска</w:t>
      </w:r>
      <w:r w:rsidR="002A6BBB" w:rsidRPr="002A6BBB">
        <w:rPr>
          <w:rFonts w:ascii="Times New Roman" w:hAnsi="Times New Roman" w:cs="Times New Roman"/>
          <w:sz w:val="28"/>
          <w:szCs w:val="28"/>
        </w:rPr>
        <w:t>.</w:t>
      </w:r>
    </w:p>
    <w:p w:rsidR="002A6BBB" w:rsidRPr="002A6BBB" w:rsidRDefault="005C491F" w:rsidP="007729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1.11.2. </w:t>
      </w:r>
      <w:r w:rsidR="002A6BBB" w:rsidRPr="002A6BBB">
        <w:rPr>
          <w:rFonts w:ascii="Times New Roman" w:hAnsi="Times New Roman" w:cs="Times New Roman"/>
          <w:sz w:val="28"/>
          <w:szCs w:val="28"/>
        </w:rPr>
        <w:t>Администрация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2A6BBB" w:rsidRPr="002A6BBB" w:rsidRDefault="005C491F" w:rsidP="007729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1.11.3. </w:t>
      </w:r>
      <w:r w:rsidR="002A6BBB" w:rsidRPr="002A6BBB">
        <w:rPr>
          <w:rFonts w:ascii="Times New Roman" w:hAnsi="Times New Roman" w:cs="Times New Roman"/>
          <w:sz w:val="28"/>
          <w:szCs w:val="28"/>
        </w:rPr>
        <w:t xml:space="preserve">Администрация осуществляет категорирование объектов контроля в порядке, определенном статьей 24 </w:t>
      </w:r>
      <w:r w:rsidR="00551873" w:rsidRPr="002A6BBB">
        <w:rPr>
          <w:rFonts w:ascii="Times New Roman" w:hAnsi="Times New Roman" w:cs="Times New Roman"/>
          <w:sz w:val="28"/>
          <w:szCs w:val="28"/>
        </w:rPr>
        <w:t xml:space="preserve">Федерального закона </w:t>
      </w:r>
      <w:r w:rsidR="00551873">
        <w:rPr>
          <w:rFonts w:ascii="Times New Roman" w:hAnsi="Times New Roman" w:cs="Times New Roman"/>
          <w:sz w:val="28"/>
          <w:szCs w:val="28"/>
        </w:rPr>
        <w:t>№ 248-</w:t>
      </w:r>
      <w:r w:rsidR="00551873" w:rsidRPr="002A6BBB">
        <w:rPr>
          <w:rFonts w:ascii="Times New Roman" w:hAnsi="Times New Roman" w:cs="Times New Roman"/>
          <w:sz w:val="28"/>
          <w:szCs w:val="28"/>
        </w:rPr>
        <w:t>ФЗ</w:t>
      </w:r>
      <w:r w:rsidR="002A6BBB" w:rsidRPr="002A6BBB">
        <w:rPr>
          <w:rFonts w:ascii="Times New Roman" w:hAnsi="Times New Roman" w:cs="Times New Roman"/>
          <w:sz w:val="28"/>
          <w:szCs w:val="28"/>
        </w:rPr>
        <w:t>. Решение об отнесении объектов контроля к категориям риска принимаются путем подписания соответствующих сведений в Едином реестре видов контроля.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 xml:space="preserve">1.12. </w:t>
      </w:r>
      <w:r w:rsidR="00FB3669">
        <w:rPr>
          <w:rFonts w:ascii="Times New Roman" w:hAnsi="Times New Roman" w:cs="Times New Roman"/>
          <w:sz w:val="28"/>
          <w:szCs w:val="28"/>
        </w:rPr>
        <w:t>М</w:t>
      </w:r>
      <w:r w:rsidRPr="002A6BBB">
        <w:rPr>
          <w:rFonts w:ascii="Times New Roman" w:hAnsi="Times New Roman" w:cs="Times New Roman"/>
          <w:sz w:val="28"/>
          <w:szCs w:val="28"/>
        </w:rPr>
        <w:t>униципальн</w:t>
      </w:r>
      <w:r w:rsidR="00FB3669">
        <w:rPr>
          <w:rFonts w:ascii="Times New Roman" w:hAnsi="Times New Roman" w:cs="Times New Roman"/>
          <w:sz w:val="28"/>
          <w:szCs w:val="28"/>
        </w:rPr>
        <w:t>ый</w:t>
      </w:r>
      <w:r w:rsidRPr="002A6BBB">
        <w:rPr>
          <w:rFonts w:ascii="Times New Roman" w:hAnsi="Times New Roman" w:cs="Times New Roman"/>
          <w:sz w:val="28"/>
          <w:szCs w:val="28"/>
        </w:rPr>
        <w:t xml:space="preserve"> контрол</w:t>
      </w:r>
      <w:r w:rsidR="00FB3669">
        <w:rPr>
          <w:rFonts w:ascii="Times New Roman" w:hAnsi="Times New Roman" w:cs="Times New Roman"/>
          <w:sz w:val="28"/>
          <w:szCs w:val="28"/>
        </w:rPr>
        <w:t>ь</w:t>
      </w:r>
      <w:r w:rsidRPr="002A6BBB">
        <w:rPr>
          <w:rFonts w:ascii="Times New Roman" w:hAnsi="Times New Roman" w:cs="Times New Roman"/>
          <w:sz w:val="28"/>
          <w:szCs w:val="28"/>
        </w:rPr>
        <w:t xml:space="preserve"> в сфере благоустройства </w:t>
      </w:r>
      <w:r w:rsidR="00FB3669" w:rsidRPr="00FB3669">
        <w:rPr>
          <w:rFonts w:ascii="Times New Roman" w:hAnsi="Times New Roman" w:cs="Times New Roman"/>
          <w:sz w:val="28"/>
          <w:szCs w:val="28"/>
        </w:rPr>
        <w:t xml:space="preserve">осуществляется без проведения плановых контрольных (надзорных) мероприятий и (или) обязательных </w:t>
      </w:r>
      <w:r w:rsidR="00FB3669" w:rsidRPr="00FB3669">
        <w:rPr>
          <w:rFonts w:ascii="Times New Roman" w:hAnsi="Times New Roman" w:cs="Times New Roman"/>
          <w:sz w:val="28"/>
          <w:szCs w:val="28"/>
        </w:rPr>
        <w:lastRenderedPageBreak/>
        <w:t>профилактических визитов, проводимых в соответствии с пунктом 1 части 1 статьи 52.1 Федерального закона</w:t>
      </w:r>
      <w:r w:rsidR="00FB3669">
        <w:rPr>
          <w:rFonts w:ascii="Times New Roman" w:hAnsi="Times New Roman" w:cs="Times New Roman"/>
          <w:sz w:val="28"/>
          <w:szCs w:val="28"/>
        </w:rPr>
        <w:t xml:space="preserve"> № 248-ФЗ</w:t>
      </w:r>
      <w:r w:rsidRPr="002A6BBB">
        <w:rPr>
          <w:rFonts w:ascii="Times New Roman" w:hAnsi="Times New Roman" w:cs="Times New Roman"/>
          <w:sz w:val="28"/>
          <w:szCs w:val="28"/>
        </w:rPr>
        <w:t>.</w:t>
      </w:r>
    </w:p>
    <w:p w:rsidR="002A6BBB" w:rsidRPr="002A6BBB" w:rsidRDefault="002A6BBB" w:rsidP="008C1BC9">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1.13. Все внеплановые контрольные (надзорные) мероприятия могут проводиться только после согласования с органами прокуратуры.</w:t>
      </w:r>
      <w:r w:rsidR="008C1BC9">
        <w:rPr>
          <w:rFonts w:ascii="Times New Roman" w:hAnsi="Times New Roman" w:cs="Times New Roman"/>
          <w:sz w:val="28"/>
          <w:szCs w:val="28"/>
        </w:rPr>
        <w:t xml:space="preserve"> </w:t>
      </w:r>
      <w:r w:rsidRPr="002A6BBB">
        <w:rPr>
          <w:rFonts w:ascii="Times New Roman" w:hAnsi="Times New Roman" w:cs="Times New Roman"/>
          <w:sz w:val="28"/>
          <w:szCs w:val="28"/>
        </w:rPr>
        <w:t xml:space="preserve">Формы документов составляемые и используемые при осуществлении муниципального контроля в сфере благоустройства на территории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Pr="002A6BBB">
        <w:rPr>
          <w:rFonts w:ascii="Times New Roman" w:hAnsi="Times New Roman" w:cs="Times New Roman"/>
          <w:sz w:val="28"/>
          <w:szCs w:val="28"/>
        </w:rPr>
        <w:t xml:space="preserve"> утверждены Приказом Министерства экономического развития Российской Федерации от 31.03.2021г. № 151 «О типовых формах документов, используемых контрольным (надзорным) органом».</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1.14. Оценка результативности и эффективности осуществления муниципального контроля в сфере благоустройства осуществляется согласно статьи 30 Федерального закона № 248-ФЗ.</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 xml:space="preserve">1.15. Финансирование деятельности по осуществлению контроля в сфере благоустройства на территории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Pr="002A6BBB">
        <w:rPr>
          <w:rFonts w:ascii="Times New Roman" w:hAnsi="Times New Roman" w:cs="Times New Roman"/>
          <w:sz w:val="28"/>
          <w:szCs w:val="28"/>
        </w:rPr>
        <w:t xml:space="preserve"> и его материально-техническое обеспечение осуществляется за счет средств бюджета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Pr="002A6BBB">
        <w:rPr>
          <w:rFonts w:ascii="Times New Roman" w:hAnsi="Times New Roman" w:cs="Times New Roman"/>
          <w:sz w:val="28"/>
          <w:szCs w:val="28"/>
        </w:rPr>
        <w:t>.</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1.16. Должностными лицами, уполномоченными осуществлять контроль в сфере благоустройства, являются: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w:t>
      </w:r>
      <w:r w:rsidR="005C491F">
        <w:rPr>
          <w:rFonts w:ascii="Times New Roman" w:hAnsi="Times New Roman" w:cs="Times New Roman"/>
          <w:sz w:val="28"/>
          <w:szCs w:val="28"/>
        </w:rPr>
        <w:t>.</w:t>
      </w:r>
      <w:r w:rsidRPr="002A6BBB">
        <w:rPr>
          <w:rFonts w:ascii="Times New Roman" w:hAnsi="Times New Roman" w:cs="Times New Roman"/>
          <w:sz w:val="28"/>
          <w:szCs w:val="28"/>
        </w:rPr>
        <w:t xml:space="preserve"> </w:t>
      </w:r>
      <w:r w:rsidR="005C491F">
        <w:rPr>
          <w:rFonts w:ascii="Times New Roman" w:hAnsi="Times New Roman" w:cs="Times New Roman"/>
          <w:sz w:val="28"/>
          <w:szCs w:val="28"/>
        </w:rPr>
        <w:t>Н</w:t>
      </w:r>
      <w:r w:rsidRPr="002A6BBB">
        <w:rPr>
          <w:rFonts w:ascii="Times New Roman" w:hAnsi="Times New Roman" w:cs="Times New Roman"/>
          <w:sz w:val="28"/>
          <w:szCs w:val="28"/>
        </w:rPr>
        <w:t xml:space="preserve">ачальник отдела </w:t>
      </w:r>
      <w:r w:rsidR="008E01ED">
        <w:rPr>
          <w:rFonts w:ascii="Times New Roman" w:hAnsi="Times New Roman" w:cs="Times New Roman"/>
          <w:sz w:val="28"/>
          <w:szCs w:val="28"/>
        </w:rPr>
        <w:t xml:space="preserve">коммунального и городского хозяйства </w:t>
      </w:r>
      <w:r w:rsidRPr="002A6BBB">
        <w:rPr>
          <w:rFonts w:ascii="Times New Roman" w:hAnsi="Times New Roman" w:cs="Times New Roman"/>
          <w:sz w:val="28"/>
          <w:szCs w:val="28"/>
        </w:rPr>
        <w:t xml:space="preserve">администрации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Pr="002A6BBB">
        <w:rPr>
          <w:rFonts w:ascii="Times New Roman" w:hAnsi="Times New Roman" w:cs="Times New Roman"/>
          <w:sz w:val="28"/>
          <w:szCs w:val="28"/>
        </w:rPr>
        <w:t>;</w:t>
      </w:r>
    </w:p>
    <w:p w:rsidR="002A6BBB" w:rsidRPr="002A6BBB" w:rsidRDefault="008E01ED" w:rsidP="007729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5C491F">
        <w:rPr>
          <w:rFonts w:ascii="Times New Roman" w:hAnsi="Times New Roman" w:cs="Times New Roman"/>
          <w:sz w:val="28"/>
          <w:szCs w:val="28"/>
        </w:rPr>
        <w:t>.</w:t>
      </w:r>
      <w:r>
        <w:rPr>
          <w:rFonts w:ascii="Times New Roman" w:hAnsi="Times New Roman" w:cs="Times New Roman"/>
          <w:sz w:val="28"/>
          <w:szCs w:val="28"/>
        </w:rPr>
        <w:t xml:space="preserve"> </w:t>
      </w:r>
      <w:r w:rsidR="005C491F">
        <w:rPr>
          <w:rFonts w:ascii="Times New Roman" w:hAnsi="Times New Roman" w:cs="Times New Roman"/>
          <w:sz w:val="28"/>
          <w:szCs w:val="28"/>
        </w:rPr>
        <w:t>Т</w:t>
      </w:r>
      <w:r>
        <w:rPr>
          <w:rFonts w:ascii="Times New Roman" w:hAnsi="Times New Roman" w:cs="Times New Roman"/>
          <w:sz w:val="28"/>
          <w:szCs w:val="28"/>
        </w:rPr>
        <w:t>ехник</w:t>
      </w:r>
      <w:r w:rsidR="002A6BBB" w:rsidRPr="002A6BBB">
        <w:rPr>
          <w:rFonts w:ascii="Times New Roman" w:hAnsi="Times New Roman" w:cs="Times New Roman"/>
          <w:sz w:val="28"/>
          <w:szCs w:val="28"/>
        </w:rPr>
        <w:t xml:space="preserve"> отдела </w:t>
      </w:r>
      <w:r w:rsidRPr="008E01ED">
        <w:rPr>
          <w:rFonts w:ascii="Times New Roman" w:hAnsi="Times New Roman" w:cs="Times New Roman"/>
          <w:sz w:val="28"/>
          <w:szCs w:val="28"/>
        </w:rPr>
        <w:t>коммунального и городского хозяйства</w:t>
      </w:r>
      <w:r>
        <w:rPr>
          <w:rFonts w:ascii="Times New Roman" w:hAnsi="Times New Roman" w:cs="Times New Roman"/>
          <w:sz w:val="28"/>
          <w:szCs w:val="28"/>
        </w:rPr>
        <w:t xml:space="preserve"> администрации</w:t>
      </w:r>
      <w:r w:rsidR="002A6BBB" w:rsidRPr="002A6BBB">
        <w:rPr>
          <w:rFonts w:ascii="Times New Roman" w:hAnsi="Times New Roman" w:cs="Times New Roman"/>
          <w:sz w:val="28"/>
          <w:szCs w:val="28"/>
        </w:rPr>
        <w:t>.</w:t>
      </w:r>
    </w:p>
    <w:p w:rsidR="008E01ED"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 xml:space="preserve">1.17. Общее руководство деятельностью по контролю в сфере благоустройства осуществляет заместитель главы администрации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008E01ED">
        <w:rPr>
          <w:rFonts w:ascii="Times New Roman" w:hAnsi="Times New Roman" w:cs="Times New Roman"/>
          <w:sz w:val="28"/>
          <w:szCs w:val="28"/>
        </w:rPr>
        <w:t>, начальник</w:t>
      </w:r>
      <w:r w:rsidR="008E01ED" w:rsidRPr="008E01ED">
        <w:rPr>
          <w:rFonts w:ascii="Times New Roman" w:hAnsi="Times New Roman" w:cs="Times New Roman"/>
          <w:sz w:val="28"/>
          <w:szCs w:val="28"/>
        </w:rPr>
        <w:t xml:space="preserve"> управления архитектуры, капитального строительства и муниципального имущества</w:t>
      </w:r>
      <w:r w:rsidR="008E01ED">
        <w:rPr>
          <w:rFonts w:ascii="Times New Roman" w:hAnsi="Times New Roman" w:cs="Times New Roman"/>
          <w:sz w:val="28"/>
          <w:szCs w:val="28"/>
        </w:rPr>
        <w:t>.</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lastRenderedPageBreak/>
        <w:t xml:space="preserve">1.18. Непосредственное руководство деятельностью по муниципальному контролю в сфере благоустройства осуществляет начальник отдела </w:t>
      </w:r>
      <w:r w:rsidR="008E01ED" w:rsidRPr="008E01ED">
        <w:rPr>
          <w:rFonts w:ascii="Times New Roman" w:hAnsi="Times New Roman" w:cs="Times New Roman"/>
          <w:sz w:val="28"/>
          <w:szCs w:val="28"/>
        </w:rPr>
        <w:t xml:space="preserve">коммунального и городского хозяйства администрации </w:t>
      </w:r>
      <w:r w:rsidR="00563A6E">
        <w:rPr>
          <w:rFonts w:ascii="Times New Roman" w:hAnsi="Times New Roman" w:cs="Times New Roman"/>
          <w:sz w:val="28"/>
          <w:szCs w:val="28"/>
        </w:rPr>
        <w:t>муниципального округа город</w:t>
      </w:r>
      <w:r w:rsidR="008E01ED" w:rsidRPr="008E01ED">
        <w:rPr>
          <w:rFonts w:ascii="Times New Roman" w:hAnsi="Times New Roman" w:cs="Times New Roman"/>
          <w:sz w:val="28"/>
          <w:szCs w:val="28"/>
        </w:rPr>
        <w:t xml:space="preserve"> Первомайск Нижегородской области</w:t>
      </w:r>
      <w:r w:rsidRPr="002A6BBB">
        <w:rPr>
          <w:rFonts w:ascii="Times New Roman" w:hAnsi="Times New Roman" w:cs="Times New Roman"/>
          <w:sz w:val="28"/>
          <w:szCs w:val="28"/>
        </w:rPr>
        <w:t>.</w:t>
      </w:r>
    </w:p>
    <w:p w:rsidR="002A6BBB" w:rsidRPr="002A6BBB" w:rsidRDefault="002A6BBB" w:rsidP="00264BDF">
      <w:pPr>
        <w:spacing w:line="360" w:lineRule="auto"/>
        <w:jc w:val="center"/>
        <w:rPr>
          <w:rFonts w:ascii="Times New Roman" w:hAnsi="Times New Roman" w:cs="Times New Roman"/>
          <w:sz w:val="28"/>
          <w:szCs w:val="28"/>
        </w:rPr>
      </w:pPr>
      <w:r w:rsidRPr="002A6BBB">
        <w:rPr>
          <w:rFonts w:ascii="Times New Roman" w:hAnsi="Times New Roman" w:cs="Times New Roman"/>
          <w:sz w:val="28"/>
          <w:szCs w:val="28"/>
        </w:rPr>
        <w:t>2. Объекты контроля и контролируемые лица</w:t>
      </w:r>
      <w:r w:rsidR="002655F3">
        <w:rPr>
          <w:rFonts w:ascii="Times New Roman" w:hAnsi="Times New Roman" w:cs="Times New Roman"/>
          <w:sz w:val="28"/>
          <w:szCs w:val="28"/>
        </w:rPr>
        <w:t>.</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2.1. Объектом муниципального контроля в сфере благоустройства является: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w:t>
      </w:r>
      <w:r w:rsidR="005C491F">
        <w:rPr>
          <w:rFonts w:ascii="Times New Roman" w:hAnsi="Times New Roman" w:cs="Times New Roman"/>
          <w:sz w:val="28"/>
          <w:szCs w:val="28"/>
        </w:rPr>
        <w:t>.</w:t>
      </w:r>
      <w:r w:rsidRPr="002A6BBB">
        <w:rPr>
          <w:rFonts w:ascii="Times New Roman" w:hAnsi="Times New Roman" w:cs="Times New Roman"/>
          <w:sz w:val="28"/>
          <w:szCs w:val="28"/>
        </w:rPr>
        <w:t xml:space="preserve"> </w:t>
      </w:r>
      <w:r w:rsidR="005C491F">
        <w:rPr>
          <w:rFonts w:ascii="Times New Roman" w:hAnsi="Times New Roman" w:cs="Times New Roman"/>
          <w:sz w:val="28"/>
          <w:szCs w:val="28"/>
        </w:rPr>
        <w:t>Д</w:t>
      </w:r>
      <w:r w:rsidRPr="002A6BBB">
        <w:rPr>
          <w:rFonts w:ascii="Times New Roman" w:hAnsi="Times New Roman" w:cs="Times New Roman"/>
          <w:sz w:val="28"/>
          <w:szCs w:val="28"/>
        </w:rPr>
        <w:t>еятельность, действия (бездействия) граждан, юридических лиц, индивидуальных предпринимателей и организаций по соблюдению обязательных требований, в том числе предъявляемые к гражданам и организациям, осуществляющим деятельность действия (бездействия) установленных муниципальными правовыми актами в сфере благоустройства;</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2)</w:t>
      </w:r>
      <w:r w:rsidR="005C491F">
        <w:rPr>
          <w:rFonts w:ascii="Times New Roman" w:hAnsi="Times New Roman" w:cs="Times New Roman"/>
          <w:sz w:val="28"/>
          <w:szCs w:val="28"/>
        </w:rPr>
        <w:t>.</w:t>
      </w:r>
      <w:r w:rsidRPr="002A6BBB">
        <w:rPr>
          <w:rFonts w:ascii="Times New Roman" w:hAnsi="Times New Roman" w:cs="Times New Roman"/>
          <w:sz w:val="28"/>
          <w:szCs w:val="28"/>
        </w:rPr>
        <w:t xml:space="preserve"> </w:t>
      </w:r>
      <w:r w:rsidR="005C491F">
        <w:rPr>
          <w:rFonts w:ascii="Times New Roman" w:hAnsi="Times New Roman" w:cs="Times New Roman"/>
          <w:sz w:val="28"/>
          <w:szCs w:val="28"/>
        </w:rPr>
        <w:t>З</w:t>
      </w:r>
      <w:r w:rsidRPr="002A6BBB">
        <w:rPr>
          <w:rFonts w:ascii="Times New Roman" w:hAnsi="Times New Roman" w:cs="Times New Roman"/>
          <w:sz w:val="28"/>
          <w:szCs w:val="28"/>
        </w:rPr>
        <w:t>дания, строения, сооружения, их элементы, объекты инфраструктуры, озеленения и линейный объекты, зеленые насаждения, инженерные сети и коммуникации (наземные, надземные коммуникации и сооружения, сети газо-, водо- канализационные и теплоснабжения), водные объекты, территории кладбищ, общественные пространства, транспортные и технические средства, устройства, места размещения мусора, малые архитектурные формы, прилегающие территории к зданиям, строениям, сооружениям, земельным участкам, контейнерные площадки, временные объекты и иные объекты, которыми граждане и организации владеют и (или) пользуются и к которым предъявляются обязательные требования.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2.2. При сборе, обработке, анализе и учете сведений об объектах контроля в сфере благоустройства для целей их учета используется информация, предоставляемая в соответствии с нормативно-правовыми актами, информацию, получаемую в рамках межведомственного взаимодействия, а также общедоступную информацию.</w:t>
      </w:r>
    </w:p>
    <w:p w:rsidR="002A6BBB" w:rsidRPr="002A6BBB" w:rsidRDefault="005C491F" w:rsidP="007729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2.2.1. </w:t>
      </w:r>
      <w:r w:rsidR="002A6BBB" w:rsidRPr="002A6BBB">
        <w:rPr>
          <w:rFonts w:ascii="Times New Roman" w:hAnsi="Times New Roman" w:cs="Times New Roman"/>
          <w:sz w:val="28"/>
          <w:szCs w:val="28"/>
        </w:rPr>
        <w:t xml:space="preserve">При осуществлении учета объектов контроля в сфере благоустройства на контролируемых лиц не может возлагаться обязанность по представлению сведений, </w:t>
      </w:r>
      <w:r w:rsidR="002A6BBB" w:rsidRPr="002A6BBB">
        <w:rPr>
          <w:rFonts w:ascii="Times New Roman" w:hAnsi="Times New Roman" w:cs="Times New Roman"/>
          <w:sz w:val="28"/>
          <w:szCs w:val="28"/>
        </w:rPr>
        <w:lastRenderedPageBreak/>
        <w:t>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2.3. Под контролируемыми лицами в сфере благоустройства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 в сфере благоустройства:</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w:t>
      </w:r>
      <w:r w:rsidR="005C491F">
        <w:rPr>
          <w:rFonts w:ascii="Times New Roman" w:hAnsi="Times New Roman" w:cs="Times New Roman"/>
          <w:sz w:val="28"/>
          <w:szCs w:val="28"/>
        </w:rPr>
        <w:t>.</w:t>
      </w:r>
      <w:r w:rsidRPr="002A6BBB">
        <w:rPr>
          <w:rFonts w:ascii="Times New Roman" w:hAnsi="Times New Roman" w:cs="Times New Roman"/>
          <w:sz w:val="28"/>
          <w:szCs w:val="28"/>
        </w:rPr>
        <w:t xml:space="preserve"> </w:t>
      </w:r>
      <w:r w:rsidR="005C491F">
        <w:rPr>
          <w:rFonts w:ascii="Times New Roman" w:hAnsi="Times New Roman" w:cs="Times New Roman"/>
          <w:sz w:val="28"/>
          <w:szCs w:val="28"/>
        </w:rPr>
        <w:t>П</w:t>
      </w:r>
      <w:r w:rsidRPr="002A6BBB">
        <w:rPr>
          <w:rFonts w:ascii="Times New Roman" w:hAnsi="Times New Roman" w:cs="Times New Roman"/>
          <w:sz w:val="28"/>
          <w:szCs w:val="28"/>
        </w:rPr>
        <w:t>од граждана</w:t>
      </w:r>
      <w:r w:rsidR="005C491F">
        <w:rPr>
          <w:rFonts w:ascii="Times New Roman" w:hAnsi="Times New Roman" w:cs="Times New Roman"/>
          <w:sz w:val="28"/>
          <w:szCs w:val="28"/>
        </w:rPr>
        <w:t xml:space="preserve">ми понимаются физические лица – </w:t>
      </w:r>
      <w:r w:rsidRPr="002A6BBB">
        <w:rPr>
          <w:rFonts w:ascii="Times New Roman" w:hAnsi="Times New Roman" w:cs="Times New Roman"/>
          <w:sz w:val="28"/>
          <w:szCs w:val="28"/>
        </w:rPr>
        <w:t>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статьей 16 Федерального закона № 248-ФЗ;</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2)</w:t>
      </w:r>
      <w:r w:rsidR="005C491F">
        <w:rPr>
          <w:rFonts w:ascii="Times New Roman" w:hAnsi="Times New Roman" w:cs="Times New Roman"/>
          <w:sz w:val="28"/>
          <w:szCs w:val="28"/>
        </w:rPr>
        <w:t>.</w:t>
      </w:r>
      <w:r w:rsidRPr="002A6BBB">
        <w:rPr>
          <w:rFonts w:ascii="Times New Roman" w:hAnsi="Times New Roman" w:cs="Times New Roman"/>
          <w:sz w:val="28"/>
          <w:szCs w:val="28"/>
        </w:rPr>
        <w:t xml:space="preserve"> </w:t>
      </w:r>
      <w:r w:rsidR="005C491F">
        <w:rPr>
          <w:rFonts w:ascii="Times New Roman" w:hAnsi="Times New Roman" w:cs="Times New Roman"/>
          <w:sz w:val="28"/>
          <w:szCs w:val="28"/>
        </w:rPr>
        <w:t>П</w:t>
      </w:r>
      <w:r w:rsidRPr="002A6BBB">
        <w:rPr>
          <w:rFonts w:ascii="Times New Roman" w:hAnsi="Times New Roman" w:cs="Times New Roman"/>
          <w:sz w:val="28"/>
          <w:szCs w:val="28"/>
        </w:rPr>
        <w:t>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w:t>
      </w:r>
      <w:r w:rsidR="005C491F">
        <w:rPr>
          <w:rFonts w:ascii="Times New Roman" w:hAnsi="Times New Roman" w:cs="Times New Roman"/>
          <w:sz w:val="28"/>
          <w:szCs w:val="28"/>
        </w:rPr>
        <w:t>.</w:t>
      </w:r>
      <w:r w:rsidRPr="002A6BBB">
        <w:rPr>
          <w:rFonts w:ascii="Times New Roman" w:hAnsi="Times New Roman" w:cs="Times New Roman"/>
          <w:sz w:val="28"/>
          <w:szCs w:val="28"/>
        </w:rPr>
        <w:t xml:space="preserve"> </w:t>
      </w:r>
      <w:r w:rsidR="005C491F">
        <w:rPr>
          <w:rFonts w:ascii="Times New Roman" w:hAnsi="Times New Roman" w:cs="Times New Roman"/>
          <w:sz w:val="28"/>
          <w:szCs w:val="28"/>
        </w:rPr>
        <w:t>О</w:t>
      </w:r>
      <w:r w:rsidRPr="002A6BBB">
        <w:rPr>
          <w:rFonts w:ascii="Times New Roman" w:hAnsi="Times New Roman" w:cs="Times New Roman"/>
          <w:sz w:val="28"/>
          <w:szCs w:val="28"/>
        </w:rPr>
        <w:t>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 в сфере благоустройства.</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 xml:space="preserve">2.4. Взаимодействие контролируемого лица с органом муниципального контроля в сфере благоустройства, защита прав и законных интересов контролируемого лица могут осуществляться лично (если контролируемым лицом </w:t>
      </w:r>
      <w:r w:rsidRPr="002A6BBB">
        <w:rPr>
          <w:rFonts w:ascii="Times New Roman" w:hAnsi="Times New Roman" w:cs="Times New Roman"/>
          <w:sz w:val="28"/>
          <w:szCs w:val="28"/>
        </w:rPr>
        <w:lastRenderedPageBreak/>
        <w:t>является гражданин) или через представителя, если иное не предусмотрено федеральным законом.</w:t>
      </w:r>
    </w:p>
    <w:p w:rsidR="002A6BBB" w:rsidRPr="002A6BBB" w:rsidRDefault="005C491F" w:rsidP="007729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2.4.1. </w:t>
      </w:r>
      <w:r w:rsidR="002A6BBB" w:rsidRPr="002A6BBB">
        <w:rPr>
          <w:rFonts w:ascii="Times New Roman" w:hAnsi="Times New Roman" w:cs="Times New Roman"/>
          <w:sz w:val="28"/>
          <w:szCs w:val="28"/>
        </w:rPr>
        <w:t>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2A6BBB" w:rsidRPr="002A6BBB" w:rsidRDefault="002A6BBB" w:rsidP="00264BDF">
      <w:pPr>
        <w:spacing w:line="360" w:lineRule="auto"/>
        <w:jc w:val="center"/>
        <w:rPr>
          <w:rFonts w:ascii="Times New Roman" w:hAnsi="Times New Roman" w:cs="Times New Roman"/>
          <w:sz w:val="28"/>
          <w:szCs w:val="28"/>
        </w:rPr>
      </w:pPr>
      <w:r w:rsidRPr="002A6BBB">
        <w:rPr>
          <w:rFonts w:ascii="Times New Roman" w:hAnsi="Times New Roman" w:cs="Times New Roman"/>
          <w:sz w:val="28"/>
          <w:szCs w:val="28"/>
        </w:rPr>
        <w:t>3. Профилактические мероприятия</w:t>
      </w:r>
      <w:r w:rsidR="0077299E">
        <w:rPr>
          <w:rFonts w:ascii="Times New Roman" w:hAnsi="Times New Roman" w:cs="Times New Roman"/>
          <w:sz w:val="28"/>
          <w:szCs w:val="28"/>
        </w:rPr>
        <w:t>.</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3.1. Профилактика рисков причинения вреда (ущерба) охраняемым законом ценностям в рамках осуществления муниципального контроля в сфере благоустройства направлена на достижение следующих основных целей:</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w:t>
      </w:r>
      <w:r w:rsidR="005C491F">
        <w:rPr>
          <w:rFonts w:ascii="Times New Roman" w:hAnsi="Times New Roman" w:cs="Times New Roman"/>
          <w:sz w:val="28"/>
          <w:szCs w:val="28"/>
        </w:rPr>
        <w:t>.</w:t>
      </w:r>
      <w:r w:rsidRPr="002A6BBB">
        <w:rPr>
          <w:rFonts w:ascii="Times New Roman" w:hAnsi="Times New Roman" w:cs="Times New Roman"/>
          <w:sz w:val="28"/>
          <w:szCs w:val="28"/>
        </w:rPr>
        <w:t xml:space="preserve"> </w:t>
      </w:r>
      <w:r w:rsidR="005C491F">
        <w:rPr>
          <w:rFonts w:ascii="Times New Roman" w:hAnsi="Times New Roman" w:cs="Times New Roman"/>
          <w:sz w:val="28"/>
          <w:szCs w:val="28"/>
        </w:rPr>
        <w:t>С</w:t>
      </w:r>
      <w:r w:rsidRPr="002A6BBB">
        <w:rPr>
          <w:rFonts w:ascii="Times New Roman" w:hAnsi="Times New Roman" w:cs="Times New Roman"/>
          <w:sz w:val="28"/>
          <w:szCs w:val="28"/>
        </w:rPr>
        <w:t>тимулирование добросовестного соблюдения обязательных требований в сфере благоустройства всеми контролируемыми лицами;</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2)</w:t>
      </w:r>
      <w:r w:rsidR="005C491F">
        <w:rPr>
          <w:rFonts w:ascii="Times New Roman" w:hAnsi="Times New Roman" w:cs="Times New Roman"/>
          <w:sz w:val="28"/>
          <w:szCs w:val="28"/>
        </w:rPr>
        <w:t>.</w:t>
      </w:r>
      <w:r w:rsidRPr="002A6BBB">
        <w:rPr>
          <w:rFonts w:ascii="Times New Roman" w:hAnsi="Times New Roman" w:cs="Times New Roman"/>
          <w:sz w:val="28"/>
          <w:szCs w:val="28"/>
        </w:rPr>
        <w:t xml:space="preserve"> </w:t>
      </w:r>
      <w:r w:rsidR="005C491F">
        <w:rPr>
          <w:rFonts w:ascii="Times New Roman" w:hAnsi="Times New Roman" w:cs="Times New Roman"/>
          <w:sz w:val="28"/>
          <w:szCs w:val="28"/>
        </w:rPr>
        <w:t>У</w:t>
      </w:r>
      <w:r w:rsidRPr="002A6BBB">
        <w:rPr>
          <w:rFonts w:ascii="Times New Roman" w:hAnsi="Times New Roman" w:cs="Times New Roman"/>
          <w:sz w:val="28"/>
          <w:szCs w:val="28"/>
        </w:rPr>
        <w:t>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в сфере благоустройства;</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w:t>
      </w:r>
      <w:r w:rsidR="005C491F">
        <w:rPr>
          <w:rFonts w:ascii="Times New Roman" w:hAnsi="Times New Roman" w:cs="Times New Roman"/>
          <w:sz w:val="28"/>
          <w:szCs w:val="28"/>
        </w:rPr>
        <w:t>.</w:t>
      </w:r>
      <w:r w:rsidRPr="002A6BBB">
        <w:rPr>
          <w:rFonts w:ascii="Times New Roman" w:hAnsi="Times New Roman" w:cs="Times New Roman"/>
          <w:sz w:val="28"/>
          <w:szCs w:val="28"/>
        </w:rPr>
        <w:t xml:space="preserve"> </w:t>
      </w:r>
      <w:r w:rsidR="005C491F">
        <w:rPr>
          <w:rFonts w:ascii="Times New Roman" w:hAnsi="Times New Roman" w:cs="Times New Roman"/>
          <w:sz w:val="28"/>
          <w:szCs w:val="28"/>
        </w:rPr>
        <w:t>С</w:t>
      </w:r>
      <w:r w:rsidRPr="002A6BBB">
        <w:rPr>
          <w:rFonts w:ascii="Times New Roman" w:hAnsi="Times New Roman" w:cs="Times New Roman"/>
          <w:sz w:val="28"/>
          <w:szCs w:val="28"/>
        </w:rPr>
        <w:t>оздание условий для доведения обязательных требований в сфере благоустройства до контролируемых лиц, повышение информированности о способах их соблюдения.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3.2. При осуществлении муниципального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 xml:space="preserve">3.3.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распоряжением администрации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lastRenderedPageBreak/>
        <w:t>Первомайск Нижегородской области</w:t>
      </w:r>
      <w:r w:rsidRPr="002A6BBB">
        <w:rPr>
          <w:rFonts w:ascii="Times New Roman" w:hAnsi="Times New Roman" w:cs="Times New Roman"/>
          <w:sz w:val="28"/>
          <w:szCs w:val="28"/>
        </w:rPr>
        <w:t xml:space="preserve"> Нижегородской области, также могут проводиться профилактические мероприятия, не предусмотренные программой профилактики рисков причинения вреда.</w:t>
      </w:r>
    </w:p>
    <w:p w:rsidR="002A6BBB" w:rsidRPr="002A6BBB" w:rsidRDefault="005C491F" w:rsidP="007729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3.3.1. </w:t>
      </w:r>
      <w:r w:rsidR="002A6BBB" w:rsidRPr="002A6BBB">
        <w:rPr>
          <w:rFonts w:ascii="Times New Roman" w:hAnsi="Times New Roman" w:cs="Times New Roman"/>
          <w:sz w:val="28"/>
          <w:szCs w:val="28"/>
        </w:rPr>
        <w:t xml:space="preserve">Утвержденная программа профилактики рисков причинения вреда размещается на официальном сайте администрации </w:t>
      </w:r>
      <w:r w:rsidR="00563A6E">
        <w:rPr>
          <w:rFonts w:ascii="Times New Roman" w:hAnsi="Times New Roman" w:cs="Times New Roman"/>
          <w:sz w:val="28"/>
          <w:szCs w:val="28"/>
        </w:rPr>
        <w:t>муниципального округа город</w:t>
      </w:r>
      <w:r w:rsidR="002A6BBB"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002A6BBB" w:rsidRPr="002A6BBB">
        <w:rPr>
          <w:rFonts w:ascii="Times New Roman" w:hAnsi="Times New Roman" w:cs="Times New Roman"/>
          <w:sz w:val="28"/>
          <w:szCs w:val="28"/>
        </w:rPr>
        <w:t xml:space="preserve"> Нижегородской области в сети «Интернет».</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3.4. Орган муниципального контроля в сфере благоустройства вправе осуществлять разработку и опубликование руководств по вопросам соблюдения требований законодательства в сфере благоустройства, проводить семинары и конференции, разъяснительную работу в средствах массовой информации, подготавливать и распространять комментарии о содержании новых нормативных правовых актов, внесенных изменениях в действующие акты, сроках и порядке вступления их в действие, а также публиковать рекомендации о проведении необходимых организационных, технических мероприятий.</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 xml:space="preserve">3.5.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в сфере благоустройства незамедлительно направляет информацию об этом главе местного самоуправления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Pr="002A6BBB">
        <w:rPr>
          <w:rFonts w:ascii="Times New Roman" w:hAnsi="Times New Roman" w:cs="Times New Roman"/>
          <w:sz w:val="28"/>
          <w:szCs w:val="28"/>
        </w:rPr>
        <w:t xml:space="preserve">, либо заместителю главы администрации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Pr="002A6BBB">
        <w:rPr>
          <w:rFonts w:ascii="Times New Roman" w:hAnsi="Times New Roman" w:cs="Times New Roman"/>
          <w:sz w:val="28"/>
          <w:szCs w:val="28"/>
        </w:rPr>
        <w:t xml:space="preserve"> для принятия решения о проведении контрольных мероприятий.</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3.6. В рамках осуществления муниципального контроля в сфере благоустройства проводятся следующие профилактические мероприятия: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а) информирование;</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б) консультирование;</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lastRenderedPageBreak/>
        <w:t>в) объявление предостережения;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г) обобщение правоприменительной практики.</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д) профилактический визит.</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3.6.1. Информирование. По вопросам соблюдения обязательных требований в сфере благоустройства осуществляется информирование контролируемых лиц и иных заинтересованных лиц, посредством размещения соответствующих сведений:</w:t>
      </w:r>
    </w:p>
    <w:p w:rsidR="002A6BBB" w:rsidRPr="002A6BBB" w:rsidRDefault="005C491F" w:rsidP="007729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3.6.1.</w:t>
      </w:r>
      <w:r w:rsidR="002A6BBB" w:rsidRPr="002A6BBB">
        <w:rPr>
          <w:rFonts w:ascii="Times New Roman" w:hAnsi="Times New Roman" w:cs="Times New Roman"/>
          <w:sz w:val="28"/>
          <w:szCs w:val="28"/>
        </w:rPr>
        <w:t xml:space="preserve">1. На официальном сайте администрации </w:t>
      </w:r>
      <w:r w:rsidR="00563A6E">
        <w:rPr>
          <w:rFonts w:ascii="Times New Roman" w:hAnsi="Times New Roman" w:cs="Times New Roman"/>
          <w:sz w:val="28"/>
          <w:szCs w:val="28"/>
        </w:rPr>
        <w:t>муниципального округа город</w:t>
      </w:r>
      <w:r w:rsidR="002A6BBB"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002A6BBB" w:rsidRPr="002A6BBB">
        <w:rPr>
          <w:rFonts w:ascii="Times New Roman" w:hAnsi="Times New Roman" w:cs="Times New Roman"/>
          <w:sz w:val="28"/>
          <w:szCs w:val="28"/>
        </w:rPr>
        <w:t xml:space="preserve"> Нижегородской области в информационно-телекоммуникационной сети «Интернет» в обязательном порядке размещается и поддерживается в актуальном состоянии следующая информация: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w:t>
      </w:r>
      <w:r w:rsidR="005C491F">
        <w:rPr>
          <w:rFonts w:ascii="Times New Roman" w:hAnsi="Times New Roman" w:cs="Times New Roman"/>
          <w:sz w:val="28"/>
          <w:szCs w:val="28"/>
        </w:rPr>
        <w:t>.</w:t>
      </w:r>
      <w:r w:rsidRPr="002A6BBB">
        <w:rPr>
          <w:rFonts w:ascii="Times New Roman" w:hAnsi="Times New Roman" w:cs="Times New Roman"/>
          <w:sz w:val="28"/>
          <w:szCs w:val="28"/>
        </w:rPr>
        <w:t xml:space="preserve"> </w:t>
      </w:r>
      <w:r w:rsidR="005C491F">
        <w:rPr>
          <w:rFonts w:ascii="Times New Roman" w:hAnsi="Times New Roman" w:cs="Times New Roman"/>
          <w:sz w:val="28"/>
          <w:szCs w:val="28"/>
        </w:rPr>
        <w:t>О</w:t>
      </w:r>
      <w:r w:rsidRPr="002A6BBB">
        <w:rPr>
          <w:rFonts w:ascii="Times New Roman" w:hAnsi="Times New Roman" w:cs="Times New Roman"/>
          <w:sz w:val="28"/>
          <w:szCs w:val="28"/>
        </w:rPr>
        <w:t xml:space="preserve"> графике (режиме) работы, порядке и времени личного приема контролируемых лиц в сфере благоустройства и (или) их представителей;</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2)</w:t>
      </w:r>
      <w:r w:rsidR="005C491F">
        <w:rPr>
          <w:rFonts w:ascii="Times New Roman" w:hAnsi="Times New Roman" w:cs="Times New Roman"/>
          <w:sz w:val="28"/>
          <w:szCs w:val="28"/>
        </w:rPr>
        <w:t>.</w:t>
      </w:r>
      <w:r w:rsidRPr="002A6BBB">
        <w:rPr>
          <w:rFonts w:ascii="Times New Roman" w:hAnsi="Times New Roman" w:cs="Times New Roman"/>
          <w:sz w:val="28"/>
          <w:szCs w:val="28"/>
        </w:rPr>
        <w:t xml:space="preserve"> </w:t>
      </w:r>
      <w:r w:rsidR="005C491F">
        <w:rPr>
          <w:rFonts w:ascii="Times New Roman" w:hAnsi="Times New Roman" w:cs="Times New Roman"/>
          <w:sz w:val="28"/>
          <w:szCs w:val="28"/>
        </w:rPr>
        <w:t>Т</w:t>
      </w:r>
      <w:r w:rsidRPr="002A6BBB">
        <w:rPr>
          <w:rFonts w:ascii="Times New Roman" w:hAnsi="Times New Roman" w:cs="Times New Roman"/>
          <w:sz w:val="28"/>
          <w:szCs w:val="28"/>
        </w:rPr>
        <w:t>ексты нормативных правовых актов, регулирующих осуществление муниципального контроля в сфере благоустройства;</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w:t>
      </w:r>
      <w:r w:rsidR="005C491F">
        <w:rPr>
          <w:rFonts w:ascii="Times New Roman" w:hAnsi="Times New Roman" w:cs="Times New Roman"/>
          <w:sz w:val="28"/>
          <w:szCs w:val="28"/>
        </w:rPr>
        <w:t>.</w:t>
      </w:r>
      <w:r w:rsidRPr="002A6BBB">
        <w:rPr>
          <w:rFonts w:ascii="Times New Roman" w:hAnsi="Times New Roman" w:cs="Times New Roman"/>
          <w:sz w:val="28"/>
          <w:szCs w:val="28"/>
        </w:rPr>
        <w:t xml:space="preserve"> </w:t>
      </w:r>
      <w:r w:rsidR="005C491F">
        <w:rPr>
          <w:rFonts w:ascii="Times New Roman" w:hAnsi="Times New Roman" w:cs="Times New Roman"/>
          <w:sz w:val="28"/>
          <w:szCs w:val="28"/>
        </w:rPr>
        <w:t>С</w:t>
      </w:r>
      <w:r w:rsidRPr="002A6BBB">
        <w:rPr>
          <w:rFonts w:ascii="Times New Roman" w:hAnsi="Times New Roman" w:cs="Times New Roman"/>
          <w:sz w:val="28"/>
          <w:szCs w:val="28"/>
        </w:rPr>
        <w:t>ведения об изменениях, внесенных в нормативные правовые акты, регулирующие осуществление муниципального контроля в сфере благоустройства, о сроках и порядке их вступления в силу;</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4)</w:t>
      </w:r>
      <w:r w:rsidR="005C491F">
        <w:rPr>
          <w:rFonts w:ascii="Times New Roman" w:hAnsi="Times New Roman" w:cs="Times New Roman"/>
          <w:sz w:val="28"/>
          <w:szCs w:val="28"/>
        </w:rPr>
        <w:t>.</w:t>
      </w:r>
      <w:r w:rsidRPr="002A6BBB">
        <w:rPr>
          <w:rFonts w:ascii="Times New Roman" w:hAnsi="Times New Roman" w:cs="Times New Roman"/>
          <w:sz w:val="28"/>
          <w:szCs w:val="28"/>
        </w:rPr>
        <w:t xml:space="preserve"> </w:t>
      </w:r>
      <w:r w:rsidR="005C491F">
        <w:rPr>
          <w:rFonts w:ascii="Times New Roman" w:hAnsi="Times New Roman" w:cs="Times New Roman"/>
          <w:sz w:val="28"/>
          <w:szCs w:val="28"/>
        </w:rPr>
        <w:t>О</w:t>
      </w:r>
      <w:r w:rsidRPr="002A6BBB">
        <w:rPr>
          <w:rFonts w:ascii="Times New Roman" w:hAnsi="Times New Roman" w:cs="Times New Roman"/>
          <w:sz w:val="28"/>
          <w:szCs w:val="28"/>
        </w:rPr>
        <w:t xml:space="preserve"> планах поведения плановых проверок контролируемых лиц;</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w:t>
      </w:r>
      <w:r w:rsidR="005C491F">
        <w:rPr>
          <w:rFonts w:ascii="Times New Roman" w:hAnsi="Times New Roman" w:cs="Times New Roman"/>
          <w:sz w:val="28"/>
          <w:szCs w:val="28"/>
        </w:rPr>
        <w:t>.</w:t>
      </w:r>
      <w:r w:rsidRPr="002A6BBB">
        <w:rPr>
          <w:rFonts w:ascii="Times New Roman" w:hAnsi="Times New Roman" w:cs="Times New Roman"/>
          <w:sz w:val="28"/>
          <w:szCs w:val="28"/>
        </w:rPr>
        <w:t xml:space="preserve"> </w:t>
      </w:r>
      <w:r w:rsidR="005C491F">
        <w:rPr>
          <w:rFonts w:ascii="Times New Roman" w:hAnsi="Times New Roman" w:cs="Times New Roman"/>
          <w:sz w:val="28"/>
          <w:szCs w:val="28"/>
        </w:rPr>
        <w:t>О</w:t>
      </w:r>
      <w:r w:rsidRPr="002A6BBB">
        <w:rPr>
          <w:rFonts w:ascii="Times New Roman" w:hAnsi="Times New Roman" w:cs="Times New Roman"/>
          <w:sz w:val="28"/>
          <w:szCs w:val="28"/>
        </w:rPr>
        <w:t xml:space="preserve"> результатах, проведенных органом муниципального контроля в сфере благоустройства, контрольных мероприятий в сфере благоустройства;</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6)</w:t>
      </w:r>
      <w:r w:rsidR="005C491F">
        <w:rPr>
          <w:rFonts w:ascii="Times New Roman" w:hAnsi="Times New Roman" w:cs="Times New Roman"/>
          <w:sz w:val="28"/>
          <w:szCs w:val="28"/>
        </w:rPr>
        <w:t>.</w:t>
      </w:r>
      <w:r w:rsidRPr="002A6BBB">
        <w:rPr>
          <w:rFonts w:ascii="Times New Roman" w:hAnsi="Times New Roman" w:cs="Times New Roman"/>
          <w:sz w:val="28"/>
          <w:szCs w:val="28"/>
        </w:rPr>
        <w:t xml:space="preserve"> </w:t>
      </w:r>
      <w:r w:rsidR="005C491F">
        <w:rPr>
          <w:rFonts w:ascii="Times New Roman" w:hAnsi="Times New Roman" w:cs="Times New Roman"/>
          <w:sz w:val="28"/>
          <w:szCs w:val="28"/>
        </w:rPr>
        <w:t>О</w:t>
      </w:r>
      <w:r w:rsidRPr="002A6BBB">
        <w:rPr>
          <w:rFonts w:ascii="Times New Roman" w:hAnsi="Times New Roman" w:cs="Times New Roman"/>
          <w:sz w:val="28"/>
          <w:szCs w:val="28"/>
        </w:rPr>
        <w:t xml:space="preserve"> мерах ответственности, применяемых при нарушении обязательных требований в сфере благоустройства, с текстами в действующей редакции;</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7)</w:t>
      </w:r>
      <w:r w:rsidR="005C491F">
        <w:rPr>
          <w:rFonts w:ascii="Times New Roman" w:hAnsi="Times New Roman" w:cs="Times New Roman"/>
          <w:sz w:val="28"/>
          <w:szCs w:val="28"/>
        </w:rPr>
        <w:t>.</w:t>
      </w:r>
      <w:r w:rsidRPr="002A6BBB">
        <w:rPr>
          <w:rFonts w:ascii="Times New Roman" w:hAnsi="Times New Roman" w:cs="Times New Roman"/>
          <w:sz w:val="28"/>
          <w:szCs w:val="28"/>
        </w:rPr>
        <w:t xml:space="preserve"> </w:t>
      </w:r>
      <w:r w:rsidR="005C491F">
        <w:rPr>
          <w:rFonts w:ascii="Times New Roman" w:hAnsi="Times New Roman" w:cs="Times New Roman"/>
          <w:sz w:val="28"/>
          <w:szCs w:val="28"/>
        </w:rPr>
        <w:t>О</w:t>
      </w:r>
      <w:r w:rsidRPr="002A6BBB">
        <w:rPr>
          <w:rFonts w:ascii="Times New Roman" w:hAnsi="Times New Roman" w:cs="Times New Roman"/>
          <w:sz w:val="28"/>
          <w:szCs w:val="28"/>
        </w:rPr>
        <w:t xml:space="preserve"> программе профилактики рисков причинения вреда и план проведения плановых контрольных (надзорных) мероприятий;</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lastRenderedPageBreak/>
        <w:t>8)</w:t>
      </w:r>
      <w:r w:rsidR="005C491F">
        <w:rPr>
          <w:rFonts w:ascii="Times New Roman" w:hAnsi="Times New Roman" w:cs="Times New Roman"/>
          <w:sz w:val="28"/>
          <w:szCs w:val="28"/>
        </w:rPr>
        <w:t>.</w:t>
      </w:r>
      <w:r w:rsidRPr="002A6BBB">
        <w:rPr>
          <w:rFonts w:ascii="Times New Roman" w:hAnsi="Times New Roman" w:cs="Times New Roman"/>
          <w:sz w:val="28"/>
          <w:szCs w:val="28"/>
        </w:rPr>
        <w:t xml:space="preserve"> </w:t>
      </w:r>
      <w:r w:rsidR="005C491F">
        <w:rPr>
          <w:rFonts w:ascii="Times New Roman" w:hAnsi="Times New Roman" w:cs="Times New Roman"/>
          <w:sz w:val="28"/>
          <w:szCs w:val="28"/>
        </w:rPr>
        <w:t>С</w:t>
      </w:r>
      <w:r w:rsidRPr="002A6BBB">
        <w:rPr>
          <w:rFonts w:ascii="Times New Roman" w:hAnsi="Times New Roman" w:cs="Times New Roman"/>
          <w:sz w:val="28"/>
          <w:szCs w:val="28"/>
        </w:rPr>
        <w:t>ведения о способах получения консультаций по вопросам соблюдения обязательных требований в сфере благоустройства;</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9)</w:t>
      </w:r>
      <w:r w:rsidR="005C491F">
        <w:rPr>
          <w:rFonts w:ascii="Times New Roman" w:hAnsi="Times New Roman" w:cs="Times New Roman"/>
          <w:sz w:val="28"/>
          <w:szCs w:val="28"/>
        </w:rPr>
        <w:t>.</w:t>
      </w:r>
      <w:r w:rsidRPr="002A6BBB">
        <w:rPr>
          <w:rFonts w:ascii="Times New Roman" w:hAnsi="Times New Roman" w:cs="Times New Roman"/>
          <w:sz w:val="28"/>
          <w:szCs w:val="28"/>
        </w:rPr>
        <w:t xml:space="preserve"> </w:t>
      </w:r>
      <w:r w:rsidR="005C491F">
        <w:rPr>
          <w:rFonts w:ascii="Times New Roman" w:hAnsi="Times New Roman" w:cs="Times New Roman"/>
          <w:sz w:val="28"/>
          <w:szCs w:val="28"/>
        </w:rPr>
        <w:t>Д</w:t>
      </w:r>
      <w:r w:rsidRPr="002A6BBB">
        <w:rPr>
          <w:rFonts w:ascii="Times New Roman" w:hAnsi="Times New Roman" w:cs="Times New Roman"/>
          <w:sz w:val="28"/>
          <w:szCs w:val="28"/>
        </w:rPr>
        <w:t>оклады, содержащие результаты обобщения правоприменительной практики по муниципальному контролю в сфере благоустройства;</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10)</w:t>
      </w:r>
      <w:r w:rsidR="005C491F">
        <w:rPr>
          <w:rFonts w:ascii="Times New Roman" w:hAnsi="Times New Roman" w:cs="Times New Roman"/>
          <w:sz w:val="28"/>
          <w:szCs w:val="28"/>
        </w:rPr>
        <w:t>.</w:t>
      </w:r>
      <w:r w:rsidRPr="002A6BBB">
        <w:rPr>
          <w:rFonts w:ascii="Times New Roman" w:hAnsi="Times New Roman" w:cs="Times New Roman"/>
          <w:sz w:val="28"/>
          <w:szCs w:val="28"/>
        </w:rPr>
        <w:t xml:space="preserve"> </w:t>
      </w:r>
      <w:r w:rsidR="005C491F">
        <w:rPr>
          <w:rFonts w:ascii="Times New Roman" w:hAnsi="Times New Roman" w:cs="Times New Roman"/>
          <w:sz w:val="28"/>
          <w:szCs w:val="28"/>
        </w:rPr>
        <w:t>И</w:t>
      </w:r>
      <w:r w:rsidRPr="002A6BBB">
        <w:rPr>
          <w:rFonts w:ascii="Times New Roman" w:hAnsi="Times New Roman" w:cs="Times New Roman"/>
          <w:sz w:val="28"/>
          <w:szCs w:val="28"/>
        </w:rPr>
        <w:t>ные сведения, предусмотренные нормативными правовыми актами Российской Федерации, муниципальными правовыми актами и (или) программами профилактики рисков причинения вреда.</w:t>
      </w:r>
    </w:p>
    <w:p w:rsidR="002A6BBB" w:rsidRPr="002A6BBB" w:rsidRDefault="005C491F" w:rsidP="007729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3.6.1.</w:t>
      </w:r>
      <w:r w:rsidR="002A6BBB" w:rsidRPr="002A6BBB">
        <w:rPr>
          <w:rFonts w:ascii="Times New Roman" w:hAnsi="Times New Roman" w:cs="Times New Roman"/>
          <w:sz w:val="28"/>
          <w:szCs w:val="28"/>
        </w:rPr>
        <w:t xml:space="preserve">2. На информационных стендах администрации </w:t>
      </w:r>
      <w:r w:rsidR="00563A6E">
        <w:rPr>
          <w:rFonts w:ascii="Times New Roman" w:hAnsi="Times New Roman" w:cs="Times New Roman"/>
          <w:sz w:val="28"/>
          <w:szCs w:val="28"/>
        </w:rPr>
        <w:t>муниципального округа город</w:t>
      </w:r>
      <w:r w:rsidR="002A6BBB"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002A6BBB" w:rsidRPr="002A6BBB">
        <w:rPr>
          <w:rFonts w:ascii="Times New Roman" w:hAnsi="Times New Roman" w:cs="Times New Roman"/>
          <w:sz w:val="28"/>
          <w:szCs w:val="28"/>
        </w:rPr>
        <w:t xml:space="preserve"> предоставляется следующая информация: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w:t>
      </w:r>
      <w:r w:rsidR="005C491F">
        <w:rPr>
          <w:rFonts w:ascii="Times New Roman" w:hAnsi="Times New Roman" w:cs="Times New Roman"/>
          <w:sz w:val="28"/>
          <w:szCs w:val="28"/>
        </w:rPr>
        <w:t>.</w:t>
      </w:r>
      <w:r w:rsidRPr="002A6BBB">
        <w:rPr>
          <w:rFonts w:ascii="Times New Roman" w:hAnsi="Times New Roman" w:cs="Times New Roman"/>
          <w:sz w:val="28"/>
          <w:szCs w:val="28"/>
        </w:rPr>
        <w:t xml:space="preserve"> </w:t>
      </w:r>
      <w:r w:rsidR="005C491F">
        <w:rPr>
          <w:rFonts w:ascii="Times New Roman" w:hAnsi="Times New Roman" w:cs="Times New Roman"/>
          <w:sz w:val="28"/>
          <w:szCs w:val="28"/>
        </w:rPr>
        <w:t>О</w:t>
      </w:r>
      <w:r w:rsidRPr="002A6BBB">
        <w:rPr>
          <w:rFonts w:ascii="Times New Roman" w:hAnsi="Times New Roman" w:cs="Times New Roman"/>
          <w:sz w:val="28"/>
          <w:szCs w:val="28"/>
        </w:rPr>
        <w:t xml:space="preserve"> графике (режиме) работы органа муниципального контроля в сфере благоустройства, порядке и времени личного приема контролируемых лиц и (или) их представителей;</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2)</w:t>
      </w:r>
      <w:r w:rsidR="005C491F">
        <w:rPr>
          <w:rFonts w:ascii="Times New Roman" w:hAnsi="Times New Roman" w:cs="Times New Roman"/>
          <w:sz w:val="28"/>
          <w:szCs w:val="28"/>
        </w:rPr>
        <w:t>.</w:t>
      </w:r>
      <w:r w:rsidRPr="002A6BBB">
        <w:rPr>
          <w:rFonts w:ascii="Times New Roman" w:hAnsi="Times New Roman" w:cs="Times New Roman"/>
          <w:sz w:val="28"/>
          <w:szCs w:val="28"/>
        </w:rPr>
        <w:t xml:space="preserve"> </w:t>
      </w:r>
      <w:r w:rsidR="005C491F">
        <w:rPr>
          <w:rFonts w:ascii="Times New Roman" w:hAnsi="Times New Roman" w:cs="Times New Roman"/>
          <w:sz w:val="28"/>
          <w:szCs w:val="28"/>
        </w:rPr>
        <w:t>О</w:t>
      </w:r>
      <w:r w:rsidRPr="002A6BBB">
        <w:rPr>
          <w:rFonts w:ascii="Times New Roman" w:hAnsi="Times New Roman" w:cs="Times New Roman"/>
          <w:sz w:val="28"/>
          <w:szCs w:val="28"/>
        </w:rPr>
        <w:t xml:space="preserve"> номерах кабинетов, фамилии, имени, отчестве, должностях должностных лиц, уполномоченных </w:t>
      </w:r>
      <w:r w:rsidR="00725BF8">
        <w:rPr>
          <w:rFonts w:ascii="Times New Roman" w:hAnsi="Times New Roman" w:cs="Times New Roman"/>
          <w:sz w:val="28"/>
          <w:szCs w:val="28"/>
        </w:rPr>
        <w:t xml:space="preserve">на осуществление муниципального </w:t>
      </w:r>
      <w:r w:rsidRPr="002A6BBB">
        <w:rPr>
          <w:rFonts w:ascii="Times New Roman" w:hAnsi="Times New Roman" w:cs="Times New Roman"/>
          <w:sz w:val="28"/>
          <w:szCs w:val="28"/>
        </w:rPr>
        <w:t>контроля в сфере благоустройства.</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w:t>
      </w:r>
      <w:r w:rsidR="005C491F">
        <w:rPr>
          <w:rFonts w:ascii="Times New Roman" w:hAnsi="Times New Roman" w:cs="Times New Roman"/>
          <w:sz w:val="28"/>
          <w:szCs w:val="28"/>
        </w:rPr>
        <w:t>).</w:t>
      </w:r>
      <w:r w:rsidRPr="002A6BBB">
        <w:rPr>
          <w:rFonts w:ascii="Times New Roman" w:hAnsi="Times New Roman" w:cs="Times New Roman"/>
          <w:sz w:val="28"/>
          <w:szCs w:val="28"/>
        </w:rPr>
        <w:t xml:space="preserve"> В средствах массовой информации, брошюрах, буклетах, руководствах и т.д.</w:t>
      </w:r>
    </w:p>
    <w:p w:rsidR="002A6BBB" w:rsidRPr="002A6BBB" w:rsidRDefault="005C491F" w:rsidP="007729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2A6BBB" w:rsidRPr="002A6BBB">
        <w:rPr>
          <w:rFonts w:ascii="Times New Roman" w:hAnsi="Times New Roman" w:cs="Times New Roman"/>
          <w:sz w:val="28"/>
          <w:szCs w:val="28"/>
        </w:rPr>
        <w:t xml:space="preserve"> Путем устного консультирования контролируемых лиц и (или) их представителей на личном приеме.</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w:t>
      </w:r>
      <w:r w:rsidR="005C491F">
        <w:rPr>
          <w:rFonts w:ascii="Times New Roman" w:hAnsi="Times New Roman" w:cs="Times New Roman"/>
          <w:sz w:val="28"/>
          <w:szCs w:val="28"/>
        </w:rPr>
        <w:t>)</w:t>
      </w:r>
      <w:r w:rsidRPr="002A6BBB">
        <w:rPr>
          <w:rFonts w:ascii="Times New Roman" w:hAnsi="Times New Roman" w:cs="Times New Roman"/>
          <w:sz w:val="28"/>
          <w:szCs w:val="28"/>
        </w:rPr>
        <w:t>. По телефону, электронной почте, письмами с ответами по существу поступивших обращений (заявлений).</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6</w:t>
      </w:r>
      <w:r w:rsidR="005C491F">
        <w:rPr>
          <w:rFonts w:ascii="Times New Roman" w:hAnsi="Times New Roman" w:cs="Times New Roman"/>
          <w:sz w:val="28"/>
          <w:szCs w:val="28"/>
        </w:rPr>
        <w:t>)</w:t>
      </w:r>
      <w:r w:rsidRPr="002A6BBB">
        <w:rPr>
          <w:rFonts w:ascii="Times New Roman" w:hAnsi="Times New Roman" w:cs="Times New Roman"/>
          <w:sz w:val="28"/>
          <w:szCs w:val="28"/>
        </w:rPr>
        <w:t xml:space="preserve">. Посредством размещения сведений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w:t>
      </w:r>
      <w:r w:rsidRPr="002A6BBB">
        <w:rPr>
          <w:rFonts w:ascii="Times New Roman" w:hAnsi="Times New Roman" w:cs="Times New Roman"/>
          <w:sz w:val="28"/>
          <w:szCs w:val="28"/>
        </w:rPr>
        <w:lastRenderedPageBreak/>
        <w:t>портал государственных и муниципальных услуг (функций) и (или) портала государственных и муниципальных услуг».</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3.6.2. Консультирование. Должностное лицо, уполномоченное на осуществление муниципального контроля в сфере благоустройства по обращениям контролируемых лиц</w:t>
      </w:r>
      <w:r w:rsidR="00BA3F3E">
        <w:rPr>
          <w:rFonts w:ascii="Times New Roman" w:hAnsi="Times New Roman" w:cs="Times New Roman"/>
          <w:sz w:val="28"/>
          <w:szCs w:val="28"/>
        </w:rPr>
        <w:t xml:space="preserve">, </w:t>
      </w:r>
      <w:r w:rsidR="00BA3F3E" w:rsidRPr="002A6BBB">
        <w:rPr>
          <w:rFonts w:ascii="Times New Roman" w:hAnsi="Times New Roman" w:cs="Times New Roman"/>
          <w:sz w:val="28"/>
          <w:szCs w:val="28"/>
        </w:rPr>
        <w:t>в том числе через федеральную государственную информационную систему «Единый портал государственных и муниципальных услуг (функций) и (или) портала государственных и муниц</w:t>
      </w:r>
      <w:r w:rsidR="00BA3F3E">
        <w:rPr>
          <w:rFonts w:ascii="Times New Roman" w:hAnsi="Times New Roman" w:cs="Times New Roman"/>
          <w:sz w:val="28"/>
          <w:szCs w:val="28"/>
        </w:rPr>
        <w:t>ипальных услуг»,</w:t>
      </w:r>
      <w:r w:rsidRPr="002A6BBB">
        <w:rPr>
          <w:rFonts w:ascii="Times New Roman" w:hAnsi="Times New Roman" w:cs="Times New Roman"/>
          <w:sz w:val="28"/>
          <w:szCs w:val="28"/>
        </w:rPr>
        <w:t xml:space="preserve"> и их представителей осуществляет консультирование (дает разъяснения по вопросам, связанным с организацией и осуществлением муниципального контроля в сфере благоустройства). Консультирование осуществляется без взимания платы.</w:t>
      </w:r>
    </w:p>
    <w:p w:rsidR="002A6BBB" w:rsidRPr="002A6BBB" w:rsidRDefault="005C491F"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3.6.2.</w:t>
      </w:r>
      <w:r>
        <w:rPr>
          <w:rFonts w:ascii="Times New Roman" w:hAnsi="Times New Roman" w:cs="Times New Roman"/>
          <w:sz w:val="28"/>
          <w:szCs w:val="28"/>
        </w:rPr>
        <w:t xml:space="preserve">1. </w:t>
      </w:r>
      <w:r w:rsidR="002A6BBB" w:rsidRPr="002A6BBB">
        <w:rPr>
          <w:rFonts w:ascii="Times New Roman" w:hAnsi="Times New Roman" w:cs="Times New Roman"/>
          <w:sz w:val="28"/>
          <w:szCs w:val="28"/>
        </w:rPr>
        <w:t>Консультирование может осуществляться должностным лицом, уполномоченным на осуществление муниципального контроля в сфере благоустройства по телефону, на личном приеме либо в ходе проведения профилактического мероприятия, контрольного (надзорного) мероприятия в сфере благоустройства</w:t>
      </w:r>
      <w:r w:rsidR="009C2F38">
        <w:rPr>
          <w:rFonts w:ascii="Times New Roman" w:hAnsi="Times New Roman" w:cs="Times New Roman"/>
          <w:sz w:val="28"/>
          <w:szCs w:val="28"/>
        </w:rPr>
        <w:t>, либо посредством использования мобильного приложения «Инспектор»,</w:t>
      </w:r>
      <w:r w:rsidR="002A6BBB" w:rsidRPr="002A6BBB">
        <w:rPr>
          <w:rFonts w:ascii="Times New Roman" w:hAnsi="Times New Roman" w:cs="Times New Roman"/>
          <w:sz w:val="28"/>
          <w:szCs w:val="28"/>
        </w:rPr>
        <w:t xml:space="preserve"> и не должно превышать 15 минут.</w:t>
      </w:r>
    </w:p>
    <w:p w:rsidR="002A6BBB" w:rsidRPr="002A6BBB" w:rsidRDefault="005C491F"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3.6.2.</w:t>
      </w:r>
      <w:r>
        <w:rPr>
          <w:rFonts w:ascii="Times New Roman" w:hAnsi="Times New Roman" w:cs="Times New Roman"/>
          <w:sz w:val="28"/>
          <w:szCs w:val="28"/>
        </w:rPr>
        <w:t xml:space="preserve">2. </w:t>
      </w:r>
      <w:r w:rsidR="002A6BBB" w:rsidRPr="002A6BBB">
        <w:rPr>
          <w:rFonts w:ascii="Times New Roman" w:hAnsi="Times New Roman" w:cs="Times New Roman"/>
          <w:sz w:val="28"/>
          <w:szCs w:val="28"/>
        </w:rPr>
        <w:t>Личный прием граждан проводится руководителем органа муниципального контроля в сфере благоустройства, его заместителями, начальниками структурных подразделений. Информация о месте приема, а также об установленных для приема днях и часах размещается на официальном сайте органа муниципального контроля в сфере благоустройства.</w:t>
      </w:r>
    </w:p>
    <w:p w:rsidR="002A6BBB" w:rsidRPr="002A6BBB" w:rsidRDefault="005C491F"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3.6.2.</w:t>
      </w:r>
      <w:r>
        <w:rPr>
          <w:rFonts w:ascii="Times New Roman" w:hAnsi="Times New Roman" w:cs="Times New Roman"/>
          <w:sz w:val="28"/>
          <w:szCs w:val="28"/>
        </w:rPr>
        <w:t xml:space="preserve">3. </w:t>
      </w:r>
      <w:r w:rsidR="002A6BBB" w:rsidRPr="002A6BBB">
        <w:rPr>
          <w:rFonts w:ascii="Times New Roman" w:hAnsi="Times New Roman" w:cs="Times New Roman"/>
          <w:sz w:val="28"/>
          <w:szCs w:val="28"/>
        </w:rPr>
        <w:t>Консультирование осуществляется в устной форме по следующим вопросам:</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 организация и осуществление муниципального контроля в сфере благоустройства;</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2) порядок осуществления контрольных (надзорных) мероприятий, установленных настоящим Положением;</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lastRenderedPageBreak/>
        <w:t>3) порядок обжалования действий (бездействия) должностных лиц органа муниципального контроля в сфере благоустройства;</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сфере благоустройства, в рамках контрольных (надзорных) мероприятий;</w:t>
      </w:r>
    </w:p>
    <w:p w:rsidR="002A6BBB" w:rsidRPr="002A6BBB" w:rsidRDefault="00BA743D"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3.6.2.</w:t>
      </w:r>
      <w:r>
        <w:rPr>
          <w:rFonts w:ascii="Times New Roman" w:hAnsi="Times New Roman" w:cs="Times New Roman"/>
          <w:sz w:val="28"/>
          <w:szCs w:val="28"/>
        </w:rPr>
        <w:t xml:space="preserve">4. </w:t>
      </w:r>
      <w:r w:rsidR="002A6BBB" w:rsidRPr="002A6BBB">
        <w:rPr>
          <w:rFonts w:ascii="Times New Roman" w:hAnsi="Times New Roman" w:cs="Times New Roman"/>
          <w:sz w:val="28"/>
          <w:szCs w:val="28"/>
        </w:rPr>
        <w:t>Консультирование в письменной ф</w:t>
      </w:r>
      <w:r w:rsidR="00725BF8">
        <w:rPr>
          <w:rFonts w:ascii="Times New Roman" w:hAnsi="Times New Roman" w:cs="Times New Roman"/>
          <w:sz w:val="28"/>
          <w:szCs w:val="28"/>
        </w:rPr>
        <w:t xml:space="preserve">орме осуществляется должностным </w:t>
      </w:r>
      <w:r w:rsidR="002A6BBB" w:rsidRPr="002A6BBB">
        <w:rPr>
          <w:rFonts w:ascii="Times New Roman" w:hAnsi="Times New Roman" w:cs="Times New Roman"/>
          <w:sz w:val="28"/>
          <w:szCs w:val="28"/>
        </w:rPr>
        <w:t>лицом в следующих случаях:</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 контролируемым лицом представлен письменный запрос о представлении письменного ответа по вопросам консультирования;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2) за время консультирования предоставить ответ на поставленные вопросы невозможно;</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 ответ на поставленные вопросы требует дополнительного запроса сведений.</w:t>
      </w:r>
    </w:p>
    <w:p w:rsidR="002A6BBB" w:rsidRPr="002A6BBB" w:rsidRDefault="00BA743D"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3.6.2.</w:t>
      </w:r>
      <w:r>
        <w:rPr>
          <w:rFonts w:ascii="Times New Roman" w:hAnsi="Times New Roman" w:cs="Times New Roman"/>
          <w:sz w:val="28"/>
          <w:szCs w:val="28"/>
        </w:rPr>
        <w:t xml:space="preserve">5. </w:t>
      </w:r>
      <w:r w:rsidR="002A6BBB" w:rsidRPr="002A6BBB">
        <w:rPr>
          <w:rFonts w:ascii="Times New Roman" w:hAnsi="Times New Roman" w:cs="Times New Roman"/>
          <w:sz w:val="28"/>
          <w:szCs w:val="28"/>
        </w:rPr>
        <w:t>При осуществлении консультирования должностное лицо органа муниципального контроля в сфере благоустройства обязано соблюдать конфиденциальность информации, доступ к которой ограничен в соответствии с законодательством Российской Федерации.</w:t>
      </w:r>
    </w:p>
    <w:p w:rsidR="002A6BBB" w:rsidRPr="002A6BBB" w:rsidRDefault="00BA743D"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3.6.2.</w:t>
      </w:r>
      <w:r>
        <w:rPr>
          <w:rFonts w:ascii="Times New Roman" w:hAnsi="Times New Roman" w:cs="Times New Roman"/>
          <w:sz w:val="28"/>
          <w:szCs w:val="28"/>
        </w:rPr>
        <w:t xml:space="preserve">6. </w:t>
      </w:r>
      <w:r w:rsidR="002A6BBB" w:rsidRPr="002A6BBB">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контроля в сфере благоустройства,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2A6BBB" w:rsidRPr="002A6BBB" w:rsidRDefault="00BA743D"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3.6.2.</w:t>
      </w:r>
      <w:r>
        <w:rPr>
          <w:rFonts w:ascii="Times New Roman" w:hAnsi="Times New Roman" w:cs="Times New Roman"/>
          <w:sz w:val="28"/>
          <w:szCs w:val="28"/>
        </w:rPr>
        <w:t xml:space="preserve">7. </w:t>
      </w:r>
      <w:r w:rsidR="002A6BBB" w:rsidRPr="002A6BBB">
        <w:rPr>
          <w:rFonts w:ascii="Times New Roman" w:hAnsi="Times New Roman" w:cs="Times New Roman"/>
          <w:sz w:val="28"/>
          <w:szCs w:val="28"/>
        </w:rPr>
        <w:t xml:space="preserve">Информация, ставшая известной должностному лицу органа муниципального контроля в сфере благоустройства в ходе консультирования, не может использоваться органом муниципального контроля в сфере благоустройства в </w:t>
      </w:r>
      <w:r w:rsidR="002A6BBB" w:rsidRPr="002A6BBB">
        <w:rPr>
          <w:rFonts w:ascii="Times New Roman" w:hAnsi="Times New Roman" w:cs="Times New Roman"/>
          <w:sz w:val="28"/>
          <w:szCs w:val="28"/>
        </w:rPr>
        <w:lastRenderedPageBreak/>
        <w:t>целях оценки контролируемого лица по вопросам соблюдения обязательных требований.</w:t>
      </w:r>
    </w:p>
    <w:p w:rsidR="002A6BBB" w:rsidRPr="002A6BBB" w:rsidRDefault="00BA743D"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3.6.2.</w:t>
      </w:r>
      <w:r>
        <w:rPr>
          <w:rFonts w:ascii="Times New Roman" w:hAnsi="Times New Roman" w:cs="Times New Roman"/>
          <w:sz w:val="28"/>
          <w:szCs w:val="28"/>
        </w:rPr>
        <w:t xml:space="preserve">8. </w:t>
      </w:r>
      <w:r w:rsidR="002A6BBB" w:rsidRPr="002A6BBB">
        <w:rPr>
          <w:rFonts w:ascii="Times New Roman" w:hAnsi="Times New Roman" w:cs="Times New Roman"/>
          <w:sz w:val="28"/>
          <w:szCs w:val="28"/>
        </w:rPr>
        <w:t>Орган муниципального контроля в сфере благоустройства осуществляет учет консультирований.</w:t>
      </w:r>
    </w:p>
    <w:p w:rsidR="002A6BBB" w:rsidRPr="002A6BBB" w:rsidRDefault="00BA743D"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3.6.2.</w:t>
      </w:r>
      <w:r>
        <w:rPr>
          <w:rFonts w:ascii="Times New Roman" w:hAnsi="Times New Roman" w:cs="Times New Roman"/>
          <w:sz w:val="28"/>
          <w:szCs w:val="28"/>
        </w:rPr>
        <w:t xml:space="preserve">9. </w:t>
      </w:r>
      <w:r w:rsidR="002A6BBB" w:rsidRPr="002A6BBB">
        <w:rPr>
          <w:rFonts w:ascii="Times New Roman" w:hAnsi="Times New Roman" w:cs="Times New Roman"/>
          <w:sz w:val="28"/>
          <w:szCs w:val="28"/>
        </w:rPr>
        <w:t>В случае поступления в орган муниципального контроля в сфере благоустройства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муниципального контроля в сфере благоустройства в информационно-телекоммуникационной сети «Интернет» письменного разъяснения.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3.6.3. Объявление предостережения. При наличии у органа муниципального контроля в сфере благоустройства сведений о готовящихся или возможных нарушениях требований законодательства в сфере благоустройства, а также о непосредственных нарушениях требований законодательства в сфере благоустройства, полученных в ходе реализации мероприятий по контролю, осуществляемых без взаимодействия (наблюдение за соблюдением требований законодательства в сфере благоустройства) контролируемыми лицами,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из средств массовой информации в случаях, если отсутствуют подтвержденные данные о том, что нарушение требований законодательства в сфере благоустройства причинило вред (ущерб) охраняемым законом ценностям и если контролируемое лицо ранее не привлекались</w:t>
      </w:r>
      <w:r w:rsidR="00725BF8">
        <w:rPr>
          <w:rFonts w:ascii="Times New Roman" w:hAnsi="Times New Roman" w:cs="Times New Roman"/>
          <w:sz w:val="28"/>
          <w:szCs w:val="28"/>
        </w:rPr>
        <w:t xml:space="preserve"> к ответственности за нарушение </w:t>
      </w:r>
      <w:r w:rsidRPr="002A6BBB">
        <w:rPr>
          <w:rFonts w:ascii="Times New Roman" w:hAnsi="Times New Roman" w:cs="Times New Roman"/>
          <w:sz w:val="28"/>
          <w:szCs w:val="28"/>
        </w:rPr>
        <w:t>соответствующих требований, орган муниципального контроля в сфере благоустройства объявляет контролируемому лицу предостережение, и предлагает принять меры по обеспечению соблюдения соответствующих требований и уведомить об этом в установленный в таком предостережении срок уполномоченный орган, направивший предостережение.</w:t>
      </w:r>
    </w:p>
    <w:p w:rsidR="002A6BBB" w:rsidRPr="002A6BBB" w:rsidRDefault="00BA743D"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lastRenderedPageBreak/>
        <w:t>3.6.3.</w:t>
      </w:r>
      <w:r>
        <w:rPr>
          <w:rFonts w:ascii="Times New Roman" w:hAnsi="Times New Roman" w:cs="Times New Roman"/>
          <w:sz w:val="28"/>
          <w:szCs w:val="28"/>
        </w:rPr>
        <w:t>1.</w:t>
      </w:r>
      <w:r w:rsidRPr="002A6BBB">
        <w:rPr>
          <w:rFonts w:ascii="Times New Roman" w:hAnsi="Times New Roman" w:cs="Times New Roman"/>
          <w:sz w:val="28"/>
          <w:szCs w:val="28"/>
        </w:rPr>
        <w:t xml:space="preserve"> </w:t>
      </w:r>
      <w:r w:rsidR="002A6BBB" w:rsidRPr="002A6BBB">
        <w:rPr>
          <w:rFonts w:ascii="Times New Roman" w:hAnsi="Times New Roman" w:cs="Times New Roman"/>
          <w:sz w:val="28"/>
          <w:szCs w:val="28"/>
        </w:rPr>
        <w:t>Предостережение должно содержать указания на соответствующие требования, нормативно правового акта, их предусматривающий, а также информацию о том, какие конкретно действия (бездействие) контролируемого лица могут привести или приводят к нарушению этих требований.</w:t>
      </w:r>
    </w:p>
    <w:p w:rsidR="002A6BBB" w:rsidRPr="002A6BBB" w:rsidRDefault="00BA743D"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3.6.3.</w:t>
      </w:r>
      <w:r>
        <w:rPr>
          <w:rFonts w:ascii="Times New Roman" w:hAnsi="Times New Roman" w:cs="Times New Roman"/>
          <w:sz w:val="28"/>
          <w:szCs w:val="28"/>
        </w:rPr>
        <w:t xml:space="preserve">2. </w:t>
      </w:r>
      <w:r w:rsidR="002A6BBB" w:rsidRPr="002A6BBB">
        <w:rPr>
          <w:rFonts w:ascii="Times New Roman" w:hAnsi="Times New Roman" w:cs="Times New Roman"/>
          <w:sz w:val="28"/>
          <w:szCs w:val="28"/>
        </w:rPr>
        <w:t>Контролируемое лицо вправе после получения предостережения о недопустимости нарушения обязательных требований подать возражение в отношении указанного предостережения.</w:t>
      </w:r>
    </w:p>
    <w:p w:rsidR="002A6BBB" w:rsidRPr="002A6BBB" w:rsidRDefault="00BA743D"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3.6.3.</w:t>
      </w:r>
      <w:r>
        <w:rPr>
          <w:rFonts w:ascii="Times New Roman" w:hAnsi="Times New Roman" w:cs="Times New Roman"/>
          <w:sz w:val="28"/>
          <w:szCs w:val="28"/>
        </w:rPr>
        <w:t xml:space="preserve">3. </w:t>
      </w:r>
      <w:r w:rsidR="002A6BBB" w:rsidRPr="002A6BBB">
        <w:rPr>
          <w:rFonts w:ascii="Times New Roman" w:hAnsi="Times New Roman" w:cs="Times New Roman"/>
          <w:sz w:val="28"/>
          <w:szCs w:val="28"/>
        </w:rPr>
        <w:t>Возражение подается в срок не позднее 10 (десят</w:t>
      </w:r>
      <w:r w:rsidR="00406043">
        <w:rPr>
          <w:rFonts w:ascii="Times New Roman" w:hAnsi="Times New Roman" w:cs="Times New Roman"/>
          <w:sz w:val="28"/>
          <w:szCs w:val="28"/>
        </w:rPr>
        <w:t>и</w:t>
      </w:r>
      <w:r w:rsidR="002A6BBB" w:rsidRPr="002A6BBB">
        <w:rPr>
          <w:rFonts w:ascii="Times New Roman" w:hAnsi="Times New Roman" w:cs="Times New Roman"/>
          <w:sz w:val="28"/>
          <w:szCs w:val="28"/>
        </w:rPr>
        <w:t>) дней со дня получения предостережения.</w:t>
      </w:r>
    </w:p>
    <w:p w:rsidR="002A6BBB" w:rsidRPr="002A6BBB" w:rsidRDefault="00BA743D"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3.6.3.</w:t>
      </w:r>
      <w:r>
        <w:rPr>
          <w:rFonts w:ascii="Times New Roman" w:hAnsi="Times New Roman" w:cs="Times New Roman"/>
          <w:sz w:val="28"/>
          <w:szCs w:val="28"/>
        </w:rPr>
        <w:t xml:space="preserve">4. </w:t>
      </w:r>
      <w:r w:rsidR="002A6BBB" w:rsidRPr="002A6BBB">
        <w:rPr>
          <w:rFonts w:ascii="Times New Roman" w:hAnsi="Times New Roman" w:cs="Times New Roman"/>
          <w:sz w:val="28"/>
          <w:szCs w:val="28"/>
        </w:rPr>
        <w:t>В возражении указываются: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w:t>
      </w:r>
      <w:r w:rsidR="00BA743D">
        <w:rPr>
          <w:rFonts w:ascii="Times New Roman" w:hAnsi="Times New Roman" w:cs="Times New Roman"/>
          <w:sz w:val="28"/>
          <w:szCs w:val="28"/>
        </w:rPr>
        <w:t>.</w:t>
      </w:r>
      <w:r w:rsidRPr="002A6BBB">
        <w:rPr>
          <w:rFonts w:ascii="Times New Roman" w:hAnsi="Times New Roman" w:cs="Times New Roman"/>
          <w:sz w:val="28"/>
          <w:szCs w:val="28"/>
        </w:rPr>
        <w:t xml:space="preserve"> </w:t>
      </w:r>
      <w:r w:rsidR="00BA743D">
        <w:rPr>
          <w:rFonts w:ascii="Times New Roman" w:hAnsi="Times New Roman" w:cs="Times New Roman"/>
          <w:sz w:val="28"/>
          <w:szCs w:val="28"/>
        </w:rPr>
        <w:t>Н</w:t>
      </w:r>
      <w:r w:rsidRPr="002A6BBB">
        <w:rPr>
          <w:rFonts w:ascii="Times New Roman" w:hAnsi="Times New Roman" w:cs="Times New Roman"/>
          <w:sz w:val="28"/>
          <w:szCs w:val="28"/>
        </w:rPr>
        <w:t>аименование юридического лица, фамилия, имя, отчество (при наличии) индивидуального предпринимателя;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2)</w:t>
      </w:r>
      <w:r w:rsidR="00BA743D">
        <w:rPr>
          <w:rFonts w:ascii="Times New Roman" w:hAnsi="Times New Roman" w:cs="Times New Roman"/>
          <w:sz w:val="28"/>
          <w:szCs w:val="28"/>
        </w:rPr>
        <w:t>.</w:t>
      </w:r>
      <w:r w:rsidRPr="002A6BBB">
        <w:rPr>
          <w:rFonts w:ascii="Times New Roman" w:hAnsi="Times New Roman" w:cs="Times New Roman"/>
          <w:sz w:val="28"/>
          <w:szCs w:val="28"/>
        </w:rPr>
        <w:t xml:space="preserve"> </w:t>
      </w:r>
      <w:r w:rsidR="00BA743D">
        <w:rPr>
          <w:rFonts w:ascii="Times New Roman" w:hAnsi="Times New Roman" w:cs="Times New Roman"/>
          <w:sz w:val="28"/>
          <w:szCs w:val="28"/>
        </w:rPr>
        <w:t>И</w:t>
      </w:r>
      <w:r w:rsidRPr="002A6BBB">
        <w:rPr>
          <w:rFonts w:ascii="Times New Roman" w:hAnsi="Times New Roman" w:cs="Times New Roman"/>
          <w:sz w:val="28"/>
          <w:szCs w:val="28"/>
        </w:rPr>
        <w:t>дентификационный номер налогоплательщика – юридического лица, индивидуального предпринимателя;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w:t>
      </w:r>
      <w:r w:rsidR="00BA743D">
        <w:rPr>
          <w:rFonts w:ascii="Times New Roman" w:hAnsi="Times New Roman" w:cs="Times New Roman"/>
          <w:sz w:val="28"/>
          <w:szCs w:val="28"/>
        </w:rPr>
        <w:t>.</w:t>
      </w:r>
      <w:r w:rsidRPr="002A6BBB">
        <w:rPr>
          <w:rFonts w:ascii="Times New Roman" w:hAnsi="Times New Roman" w:cs="Times New Roman"/>
          <w:sz w:val="28"/>
          <w:szCs w:val="28"/>
        </w:rPr>
        <w:t xml:space="preserve"> </w:t>
      </w:r>
      <w:r w:rsidR="00BA743D">
        <w:rPr>
          <w:rFonts w:ascii="Times New Roman" w:hAnsi="Times New Roman" w:cs="Times New Roman"/>
          <w:sz w:val="28"/>
          <w:szCs w:val="28"/>
        </w:rPr>
        <w:t>Д</w:t>
      </w:r>
      <w:r w:rsidRPr="002A6BBB">
        <w:rPr>
          <w:rFonts w:ascii="Times New Roman" w:hAnsi="Times New Roman" w:cs="Times New Roman"/>
          <w:sz w:val="28"/>
          <w:szCs w:val="28"/>
        </w:rPr>
        <w:t>ата и номер предостережения, направленного в адрес юридического лица, индивидуального предпринимателя;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4)</w:t>
      </w:r>
      <w:r w:rsidR="00BA743D">
        <w:rPr>
          <w:rFonts w:ascii="Times New Roman" w:hAnsi="Times New Roman" w:cs="Times New Roman"/>
          <w:sz w:val="28"/>
          <w:szCs w:val="28"/>
        </w:rPr>
        <w:t>.</w:t>
      </w:r>
      <w:r w:rsidRPr="002A6BBB">
        <w:rPr>
          <w:rFonts w:ascii="Times New Roman" w:hAnsi="Times New Roman" w:cs="Times New Roman"/>
          <w:sz w:val="28"/>
          <w:szCs w:val="28"/>
        </w:rPr>
        <w:t xml:space="preserve"> </w:t>
      </w:r>
      <w:r w:rsidR="00BA743D">
        <w:rPr>
          <w:rFonts w:ascii="Times New Roman" w:hAnsi="Times New Roman" w:cs="Times New Roman"/>
          <w:sz w:val="28"/>
          <w:szCs w:val="28"/>
        </w:rPr>
        <w:t>О</w:t>
      </w:r>
      <w:r w:rsidRPr="002A6BBB">
        <w:rPr>
          <w:rFonts w:ascii="Times New Roman" w:hAnsi="Times New Roman" w:cs="Times New Roman"/>
          <w:sz w:val="28"/>
          <w:szCs w:val="28"/>
        </w:rPr>
        <w:t>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 требований, установленных муниципальными правовыми актами.</w:t>
      </w:r>
    </w:p>
    <w:p w:rsidR="002A6BBB" w:rsidRPr="002A6BBB" w:rsidRDefault="00BA743D"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3.6.3.</w:t>
      </w:r>
      <w:r>
        <w:rPr>
          <w:rFonts w:ascii="Times New Roman" w:hAnsi="Times New Roman" w:cs="Times New Roman"/>
          <w:sz w:val="28"/>
          <w:szCs w:val="28"/>
        </w:rPr>
        <w:t xml:space="preserve">5. </w:t>
      </w:r>
      <w:r w:rsidR="002A6BBB" w:rsidRPr="002A6BBB">
        <w:rPr>
          <w:rFonts w:ascii="Times New Roman" w:hAnsi="Times New Roman" w:cs="Times New Roman"/>
          <w:sz w:val="28"/>
          <w:szCs w:val="28"/>
        </w:rPr>
        <w:t>Возражения направляются контролируемым лицом в бумажном виде почтовым отправлением в орган муниципального контроля в сфере благоустройства,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w:t>
      </w:r>
      <w:r w:rsidR="00BA3F3E">
        <w:rPr>
          <w:rFonts w:ascii="Times New Roman" w:hAnsi="Times New Roman" w:cs="Times New Roman"/>
          <w:sz w:val="28"/>
          <w:szCs w:val="28"/>
        </w:rPr>
        <w:t xml:space="preserve"> либо </w:t>
      </w:r>
      <w:r w:rsidR="00BA3F3E" w:rsidRPr="002A6BBB">
        <w:rPr>
          <w:rFonts w:ascii="Times New Roman" w:hAnsi="Times New Roman" w:cs="Times New Roman"/>
          <w:sz w:val="28"/>
          <w:szCs w:val="28"/>
        </w:rPr>
        <w:t xml:space="preserve">через федеральную государственную информационную систему «Единый портал государственных и муниципальных услуг (функций) и (или) </w:t>
      </w:r>
      <w:r w:rsidR="00BA3F3E" w:rsidRPr="002A6BBB">
        <w:rPr>
          <w:rFonts w:ascii="Times New Roman" w:hAnsi="Times New Roman" w:cs="Times New Roman"/>
          <w:sz w:val="28"/>
          <w:szCs w:val="28"/>
        </w:rPr>
        <w:lastRenderedPageBreak/>
        <w:t>портала государственных и муниципальных услуг»</w:t>
      </w:r>
      <w:r w:rsidR="00BA3F3E">
        <w:rPr>
          <w:rFonts w:ascii="Times New Roman" w:hAnsi="Times New Roman" w:cs="Times New Roman"/>
          <w:sz w:val="28"/>
          <w:szCs w:val="28"/>
        </w:rPr>
        <w:t>,</w:t>
      </w:r>
      <w:r w:rsidR="002A6BBB" w:rsidRPr="002A6BBB">
        <w:rPr>
          <w:rFonts w:ascii="Times New Roman" w:hAnsi="Times New Roman" w:cs="Times New Roman"/>
          <w:sz w:val="28"/>
          <w:szCs w:val="28"/>
        </w:rPr>
        <w:t xml:space="preserve"> либо иными указанными в предостережении способами.</w:t>
      </w:r>
    </w:p>
    <w:p w:rsidR="002A6BBB" w:rsidRPr="002A6BBB" w:rsidRDefault="00BA743D"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3.6.3.</w:t>
      </w:r>
      <w:r>
        <w:rPr>
          <w:rFonts w:ascii="Times New Roman" w:hAnsi="Times New Roman" w:cs="Times New Roman"/>
          <w:sz w:val="28"/>
          <w:szCs w:val="28"/>
        </w:rPr>
        <w:t xml:space="preserve">6. </w:t>
      </w:r>
      <w:r w:rsidR="002A6BBB" w:rsidRPr="002A6BBB">
        <w:rPr>
          <w:rFonts w:ascii="Times New Roman" w:hAnsi="Times New Roman" w:cs="Times New Roman"/>
          <w:sz w:val="28"/>
          <w:szCs w:val="28"/>
        </w:rPr>
        <w:t>Орган муниципального контроля в сфере благоустройства, рассматривает возражения, по итогам рассмотрения в течение 30 (тридцати) дней со дня получения возражений направляет ответ в бумажном виде почтовым отправлением.</w:t>
      </w:r>
    </w:p>
    <w:p w:rsidR="002A6BBB" w:rsidRPr="002A6BBB" w:rsidRDefault="00BA743D"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3.6.3.</w:t>
      </w:r>
      <w:r>
        <w:rPr>
          <w:rFonts w:ascii="Times New Roman" w:hAnsi="Times New Roman" w:cs="Times New Roman"/>
          <w:sz w:val="28"/>
          <w:szCs w:val="28"/>
        </w:rPr>
        <w:t xml:space="preserve">7. </w:t>
      </w:r>
      <w:r w:rsidR="002A6BBB" w:rsidRPr="002A6BBB">
        <w:rPr>
          <w:rFonts w:ascii="Times New Roman" w:hAnsi="Times New Roman" w:cs="Times New Roman"/>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3.6.4. Обобщение правоприменительной практики. Орган муниципального контроля в сфере благоустройства обеспечивается регулярное ежегодное обобщение практики муниципального контроля в сфере благоустройства и размещение соответствующих обоб</w:t>
      </w:r>
      <w:r w:rsidR="000C2B15">
        <w:rPr>
          <w:rFonts w:ascii="Times New Roman" w:hAnsi="Times New Roman" w:cs="Times New Roman"/>
          <w:sz w:val="28"/>
          <w:szCs w:val="28"/>
        </w:rPr>
        <w:t xml:space="preserve">щений в тематическом разделе на </w:t>
      </w:r>
      <w:r w:rsidRPr="002A6BBB">
        <w:rPr>
          <w:rFonts w:ascii="Times New Roman" w:hAnsi="Times New Roman" w:cs="Times New Roman"/>
          <w:sz w:val="28"/>
          <w:szCs w:val="28"/>
        </w:rPr>
        <w:t xml:space="preserve">официальном сайте администрации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Pr="002A6BBB">
        <w:rPr>
          <w:rFonts w:ascii="Times New Roman" w:hAnsi="Times New Roman" w:cs="Times New Roman"/>
          <w:sz w:val="28"/>
          <w:szCs w:val="28"/>
        </w:rPr>
        <w:t xml:space="preserve"> в информационно-телекоммуникационной сети «Интернет», в том числе с указанием наиболее часто встречающихся случаев нарушений требований законодательства в сфере благоустройства с рекомендациями в отношении мер, которые должны приниматься в целях недопущения таких нарушений.</w:t>
      </w:r>
    </w:p>
    <w:p w:rsidR="002A6BBB" w:rsidRPr="002A6BBB" w:rsidRDefault="00BA743D"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3.6.4.</w:t>
      </w:r>
      <w:r>
        <w:rPr>
          <w:rFonts w:ascii="Times New Roman" w:hAnsi="Times New Roman" w:cs="Times New Roman"/>
          <w:sz w:val="28"/>
          <w:szCs w:val="28"/>
        </w:rPr>
        <w:t xml:space="preserve">1. </w:t>
      </w:r>
      <w:r w:rsidR="002A6BBB" w:rsidRPr="002A6BBB">
        <w:rPr>
          <w:rFonts w:ascii="Times New Roman" w:hAnsi="Times New Roman" w:cs="Times New Roman"/>
          <w:sz w:val="28"/>
          <w:szCs w:val="28"/>
        </w:rPr>
        <w:t>Обобщение правоприменительной практики проводится для решения следующих задач:</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w:t>
      </w:r>
      <w:r w:rsidR="00BA743D">
        <w:rPr>
          <w:rFonts w:ascii="Times New Roman" w:hAnsi="Times New Roman" w:cs="Times New Roman"/>
          <w:sz w:val="28"/>
          <w:szCs w:val="28"/>
        </w:rPr>
        <w:t>.</w:t>
      </w:r>
      <w:r w:rsidRPr="002A6BBB">
        <w:rPr>
          <w:rFonts w:ascii="Times New Roman" w:hAnsi="Times New Roman" w:cs="Times New Roman"/>
          <w:sz w:val="28"/>
          <w:szCs w:val="28"/>
        </w:rPr>
        <w:t xml:space="preserve"> </w:t>
      </w:r>
      <w:r w:rsidR="00BA743D">
        <w:rPr>
          <w:rFonts w:ascii="Times New Roman" w:hAnsi="Times New Roman" w:cs="Times New Roman"/>
          <w:sz w:val="28"/>
          <w:szCs w:val="28"/>
        </w:rPr>
        <w:t>О</w:t>
      </w:r>
      <w:r w:rsidRPr="002A6BBB">
        <w:rPr>
          <w:rFonts w:ascii="Times New Roman" w:hAnsi="Times New Roman" w:cs="Times New Roman"/>
          <w:sz w:val="28"/>
          <w:szCs w:val="28"/>
        </w:rPr>
        <w:t>беспечение единообразных подходов к применению обязательных требований, законодательства Российской Федерации о муниципальном контроле в сфере благоустройства;</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2)</w:t>
      </w:r>
      <w:r w:rsidR="00BA743D">
        <w:rPr>
          <w:rFonts w:ascii="Times New Roman" w:hAnsi="Times New Roman" w:cs="Times New Roman"/>
          <w:sz w:val="28"/>
          <w:szCs w:val="28"/>
        </w:rPr>
        <w:t>.</w:t>
      </w:r>
      <w:r w:rsidRPr="002A6BBB">
        <w:rPr>
          <w:rFonts w:ascii="Times New Roman" w:hAnsi="Times New Roman" w:cs="Times New Roman"/>
          <w:sz w:val="28"/>
          <w:szCs w:val="28"/>
        </w:rPr>
        <w:t xml:space="preserve"> </w:t>
      </w:r>
      <w:r w:rsidR="00BA743D">
        <w:rPr>
          <w:rFonts w:ascii="Times New Roman" w:hAnsi="Times New Roman" w:cs="Times New Roman"/>
          <w:sz w:val="28"/>
          <w:szCs w:val="28"/>
        </w:rPr>
        <w:t>В</w:t>
      </w:r>
      <w:r w:rsidRPr="002A6BBB">
        <w:rPr>
          <w:rFonts w:ascii="Times New Roman" w:hAnsi="Times New Roman" w:cs="Times New Roman"/>
          <w:sz w:val="28"/>
          <w:szCs w:val="28"/>
        </w:rPr>
        <w:t>ыявление типичных нарушений обязательных требований, причин, факторов и условий, способствующих возникновению указанных нарушений;</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w:t>
      </w:r>
      <w:r w:rsidR="00BA743D">
        <w:rPr>
          <w:rFonts w:ascii="Times New Roman" w:hAnsi="Times New Roman" w:cs="Times New Roman"/>
          <w:sz w:val="28"/>
          <w:szCs w:val="28"/>
        </w:rPr>
        <w:t>.</w:t>
      </w:r>
      <w:r w:rsidRPr="002A6BBB">
        <w:rPr>
          <w:rFonts w:ascii="Times New Roman" w:hAnsi="Times New Roman" w:cs="Times New Roman"/>
          <w:sz w:val="28"/>
          <w:szCs w:val="28"/>
        </w:rPr>
        <w:t xml:space="preserve"> </w:t>
      </w:r>
      <w:r w:rsidR="00BA743D">
        <w:rPr>
          <w:rFonts w:ascii="Times New Roman" w:hAnsi="Times New Roman" w:cs="Times New Roman"/>
          <w:sz w:val="28"/>
          <w:szCs w:val="28"/>
        </w:rPr>
        <w:t>А</w:t>
      </w:r>
      <w:r w:rsidRPr="002A6BBB">
        <w:rPr>
          <w:rFonts w:ascii="Times New Roman" w:hAnsi="Times New Roman" w:cs="Times New Roman"/>
          <w:sz w:val="28"/>
          <w:szCs w:val="28"/>
        </w:rPr>
        <w:t>нализ случаев причинения вреда (ущерба) охраняемым законом ценностям, выявление источников и факторов риска причинения вреда (ущерба);</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lastRenderedPageBreak/>
        <w:t>4)</w:t>
      </w:r>
      <w:r w:rsidR="00BA743D">
        <w:rPr>
          <w:rFonts w:ascii="Times New Roman" w:hAnsi="Times New Roman" w:cs="Times New Roman"/>
          <w:sz w:val="28"/>
          <w:szCs w:val="28"/>
        </w:rPr>
        <w:t>. П</w:t>
      </w:r>
      <w:r w:rsidRPr="002A6BBB">
        <w:rPr>
          <w:rFonts w:ascii="Times New Roman" w:hAnsi="Times New Roman" w:cs="Times New Roman"/>
          <w:sz w:val="28"/>
          <w:szCs w:val="28"/>
        </w:rPr>
        <w:t>одготовка предложений об актуализации обязательных требований.</w:t>
      </w:r>
    </w:p>
    <w:p w:rsidR="002A6BBB" w:rsidRPr="002A6BBB" w:rsidRDefault="00BA743D"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3.6.4.</w:t>
      </w:r>
      <w:r>
        <w:rPr>
          <w:rFonts w:ascii="Times New Roman" w:hAnsi="Times New Roman" w:cs="Times New Roman"/>
          <w:sz w:val="28"/>
          <w:szCs w:val="28"/>
        </w:rPr>
        <w:t xml:space="preserve">2. </w:t>
      </w:r>
      <w:r w:rsidR="002A6BBB" w:rsidRPr="002A6BBB">
        <w:rPr>
          <w:rFonts w:ascii="Times New Roman" w:hAnsi="Times New Roman" w:cs="Times New Roman"/>
          <w:sz w:val="28"/>
          <w:szCs w:val="28"/>
        </w:rPr>
        <w:t>По итогам обобщения правоприменительной практики готовится доклад, содержащий результаты обобщения правоприменительной практики по муниципальному контролю в сфере благоустройства.</w:t>
      </w:r>
    </w:p>
    <w:p w:rsidR="002A6BBB" w:rsidRPr="002A6BBB" w:rsidRDefault="00BA743D"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3.6.4.</w:t>
      </w:r>
      <w:r>
        <w:rPr>
          <w:rFonts w:ascii="Times New Roman" w:hAnsi="Times New Roman" w:cs="Times New Roman"/>
          <w:sz w:val="28"/>
          <w:szCs w:val="28"/>
        </w:rPr>
        <w:t xml:space="preserve">3. </w:t>
      </w:r>
      <w:r w:rsidR="002A6BBB" w:rsidRPr="002A6BBB">
        <w:rPr>
          <w:rFonts w:ascii="Times New Roman" w:hAnsi="Times New Roman" w:cs="Times New Roman"/>
          <w:sz w:val="28"/>
          <w:szCs w:val="28"/>
        </w:rPr>
        <w:t xml:space="preserve">Доклад о правоприменительной практике по муниципальному контролю в сфере благоустройства готовится один раз в год, утверждается распоряжением главы местного самоуправления </w:t>
      </w:r>
      <w:r w:rsidR="00563A6E">
        <w:rPr>
          <w:rFonts w:ascii="Times New Roman" w:hAnsi="Times New Roman" w:cs="Times New Roman"/>
          <w:sz w:val="28"/>
          <w:szCs w:val="28"/>
        </w:rPr>
        <w:t>муниципального округа город</w:t>
      </w:r>
      <w:r w:rsidR="002A6BBB"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002A6BBB" w:rsidRPr="002A6BBB">
        <w:rPr>
          <w:rFonts w:ascii="Times New Roman" w:hAnsi="Times New Roman" w:cs="Times New Roman"/>
          <w:sz w:val="28"/>
          <w:szCs w:val="28"/>
        </w:rPr>
        <w:t xml:space="preserve"> и размещается на официальном сайте администрации </w:t>
      </w:r>
      <w:r w:rsidR="00563A6E">
        <w:rPr>
          <w:rFonts w:ascii="Times New Roman" w:hAnsi="Times New Roman" w:cs="Times New Roman"/>
          <w:sz w:val="28"/>
          <w:szCs w:val="28"/>
        </w:rPr>
        <w:t>муниципального округа город</w:t>
      </w:r>
      <w:r w:rsidR="002A6BBB"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002A6BBB" w:rsidRPr="002A6BBB">
        <w:rPr>
          <w:rFonts w:ascii="Times New Roman" w:hAnsi="Times New Roman" w:cs="Times New Roman"/>
          <w:sz w:val="28"/>
          <w:szCs w:val="28"/>
        </w:rPr>
        <w:t xml:space="preserve"> в информационно-телекоммуникационной сети «Интернет», в срок не позднее 1 июля года, следующего за отчетным.</w:t>
      </w:r>
    </w:p>
    <w:p w:rsidR="002A6BBB" w:rsidRPr="002A6BBB" w:rsidRDefault="002A6BBB" w:rsidP="0077299E">
      <w:pPr>
        <w:spacing w:line="360" w:lineRule="auto"/>
        <w:ind w:firstLine="708"/>
        <w:jc w:val="both"/>
        <w:rPr>
          <w:rFonts w:ascii="Times New Roman" w:hAnsi="Times New Roman" w:cs="Times New Roman"/>
          <w:sz w:val="28"/>
          <w:szCs w:val="28"/>
        </w:rPr>
      </w:pPr>
      <w:r w:rsidRPr="00264BDF">
        <w:rPr>
          <w:rFonts w:ascii="Times New Roman" w:hAnsi="Times New Roman" w:cs="Times New Roman"/>
          <w:sz w:val="28"/>
          <w:szCs w:val="28"/>
        </w:rPr>
        <w:t>3.6.5.</w:t>
      </w:r>
      <w:r w:rsidRPr="002A6BBB">
        <w:rPr>
          <w:rFonts w:ascii="Times New Roman" w:hAnsi="Times New Roman" w:cs="Times New Roman"/>
          <w:sz w:val="28"/>
          <w:szCs w:val="28"/>
        </w:rPr>
        <w:t xml:space="preserve"> Профилактический визит</w:t>
      </w:r>
      <w:r w:rsidR="00264BDF">
        <w:rPr>
          <w:rFonts w:ascii="Times New Roman" w:hAnsi="Times New Roman" w:cs="Times New Roman"/>
          <w:sz w:val="28"/>
          <w:szCs w:val="28"/>
        </w:rPr>
        <w:t xml:space="preserve"> </w:t>
      </w:r>
      <w:r w:rsidR="00264BDF" w:rsidRPr="00264BDF">
        <w:rPr>
          <w:rFonts w:ascii="Times New Roman" w:hAnsi="Times New Roman" w:cs="Times New Roman"/>
          <w:sz w:val="28"/>
          <w:szCs w:val="28"/>
        </w:rPr>
        <w:t>в соответствии с част</w:t>
      </w:r>
      <w:r w:rsidR="00264BDF">
        <w:rPr>
          <w:rFonts w:ascii="Times New Roman" w:hAnsi="Times New Roman" w:cs="Times New Roman"/>
          <w:sz w:val="28"/>
          <w:szCs w:val="28"/>
        </w:rPr>
        <w:t>ью</w:t>
      </w:r>
      <w:r w:rsidR="00264BDF" w:rsidRPr="00264BDF">
        <w:rPr>
          <w:rFonts w:ascii="Times New Roman" w:hAnsi="Times New Roman" w:cs="Times New Roman"/>
          <w:sz w:val="28"/>
          <w:szCs w:val="28"/>
        </w:rPr>
        <w:t xml:space="preserve"> </w:t>
      </w:r>
      <w:r w:rsidR="00264BDF">
        <w:rPr>
          <w:rFonts w:ascii="Times New Roman" w:hAnsi="Times New Roman" w:cs="Times New Roman"/>
          <w:sz w:val="28"/>
          <w:szCs w:val="28"/>
        </w:rPr>
        <w:t>2</w:t>
      </w:r>
      <w:r w:rsidR="00264BDF" w:rsidRPr="00264BDF">
        <w:rPr>
          <w:rFonts w:ascii="Times New Roman" w:hAnsi="Times New Roman" w:cs="Times New Roman"/>
          <w:sz w:val="28"/>
          <w:szCs w:val="28"/>
        </w:rPr>
        <w:t xml:space="preserve"> статьи </w:t>
      </w:r>
      <w:r w:rsidR="00264BDF">
        <w:rPr>
          <w:rFonts w:ascii="Times New Roman" w:hAnsi="Times New Roman" w:cs="Times New Roman"/>
          <w:sz w:val="28"/>
          <w:szCs w:val="28"/>
        </w:rPr>
        <w:t>61</w:t>
      </w:r>
      <w:r w:rsidR="00264BDF" w:rsidRPr="00264BDF">
        <w:rPr>
          <w:rFonts w:ascii="Times New Roman" w:hAnsi="Times New Roman" w:cs="Times New Roman"/>
          <w:sz w:val="28"/>
          <w:szCs w:val="28"/>
        </w:rPr>
        <w:t xml:space="preserve"> Федерального закона</w:t>
      </w:r>
      <w:r w:rsidR="00264BDF">
        <w:rPr>
          <w:rFonts w:ascii="Times New Roman" w:hAnsi="Times New Roman" w:cs="Times New Roman"/>
          <w:sz w:val="28"/>
          <w:szCs w:val="28"/>
        </w:rPr>
        <w:t xml:space="preserve"> № 248-ФЗ </w:t>
      </w:r>
      <w:r w:rsidR="00FB3669">
        <w:rPr>
          <w:rFonts w:ascii="Times New Roman" w:hAnsi="Times New Roman" w:cs="Times New Roman"/>
          <w:sz w:val="28"/>
          <w:szCs w:val="28"/>
        </w:rPr>
        <w:t>не проводится</w:t>
      </w:r>
      <w:r w:rsidRPr="002A6BBB">
        <w:rPr>
          <w:rFonts w:ascii="Times New Roman" w:hAnsi="Times New Roman" w:cs="Times New Roman"/>
          <w:sz w:val="28"/>
          <w:szCs w:val="28"/>
        </w:rPr>
        <w:t>.</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3.6.6. Обязательный профилактический визит</w:t>
      </w:r>
      <w:r w:rsidR="002655F3">
        <w:rPr>
          <w:rFonts w:ascii="Times New Roman" w:hAnsi="Times New Roman" w:cs="Times New Roman"/>
          <w:sz w:val="28"/>
          <w:szCs w:val="28"/>
        </w:rPr>
        <w:t xml:space="preserve"> </w:t>
      </w:r>
      <w:r w:rsidR="00264BDF" w:rsidRPr="00264BDF">
        <w:rPr>
          <w:rFonts w:ascii="Times New Roman" w:hAnsi="Times New Roman" w:cs="Times New Roman"/>
          <w:sz w:val="28"/>
          <w:szCs w:val="28"/>
        </w:rPr>
        <w:t>в соответствии с част</w:t>
      </w:r>
      <w:r w:rsidR="00264BDF">
        <w:rPr>
          <w:rFonts w:ascii="Times New Roman" w:hAnsi="Times New Roman" w:cs="Times New Roman"/>
          <w:sz w:val="28"/>
          <w:szCs w:val="28"/>
        </w:rPr>
        <w:t>ью</w:t>
      </w:r>
      <w:r w:rsidR="00264BDF" w:rsidRPr="00264BDF">
        <w:rPr>
          <w:rFonts w:ascii="Times New Roman" w:hAnsi="Times New Roman" w:cs="Times New Roman"/>
          <w:sz w:val="28"/>
          <w:szCs w:val="28"/>
        </w:rPr>
        <w:t xml:space="preserve"> </w:t>
      </w:r>
      <w:r w:rsidR="00264BDF">
        <w:rPr>
          <w:rFonts w:ascii="Times New Roman" w:hAnsi="Times New Roman" w:cs="Times New Roman"/>
          <w:sz w:val="28"/>
          <w:szCs w:val="28"/>
        </w:rPr>
        <w:t>2</w:t>
      </w:r>
      <w:r w:rsidR="00264BDF" w:rsidRPr="00264BDF">
        <w:rPr>
          <w:rFonts w:ascii="Times New Roman" w:hAnsi="Times New Roman" w:cs="Times New Roman"/>
          <w:sz w:val="28"/>
          <w:szCs w:val="28"/>
        </w:rPr>
        <w:t xml:space="preserve"> статьи </w:t>
      </w:r>
      <w:r w:rsidR="00264BDF">
        <w:rPr>
          <w:rFonts w:ascii="Times New Roman" w:hAnsi="Times New Roman" w:cs="Times New Roman"/>
          <w:sz w:val="28"/>
          <w:szCs w:val="28"/>
        </w:rPr>
        <w:t>61</w:t>
      </w:r>
      <w:r w:rsidR="00264BDF" w:rsidRPr="00264BDF">
        <w:rPr>
          <w:rFonts w:ascii="Times New Roman" w:hAnsi="Times New Roman" w:cs="Times New Roman"/>
          <w:sz w:val="28"/>
          <w:szCs w:val="28"/>
        </w:rPr>
        <w:t xml:space="preserve"> Федерального закона</w:t>
      </w:r>
      <w:r w:rsidR="00264BDF">
        <w:rPr>
          <w:rFonts w:ascii="Times New Roman" w:hAnsi="Times New Roman" w:cs="Times New Roman"/>
          <w:sz w:val="28"/>
          <w:szCs w:val="28"/>
        </w:rPr>
        <w:t xml:space="preserve"> № 248-ФЗ не проводится</w:t>
      </w:r>
      <w:r w:rsidRPr="002A6BBB">
        <w:rPr>
          <w:rFonts w:ascii="Times New Roman" w:hAnsi="Times New Roman" w:cs="Times New Roman"/>
          <w:sz w:val="28"/>
          <w:szCs w:val="28"/>
        </w:rPr>
        <w:t>.</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3.6.7. Профилактический визит по инициативе контролируемого лица.</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w:t>
      </w:r>
      <w:r w:rsidR="00BA743D">
        <w:rPr>
          <w:rFonts w:ascii="Times New Roman" w:hAnsi="Times New Roman" w:cs="Times New Roman"/>
          <w:sz w:val="28"/>
          <w:szCs w:val="28"/>
        </w:rPr>
        <w:t>.</w:t>
      </w:r>
      <w:r w:rsidRPr="002A6BBB">
        <w:rPr>
          <w:rFonts w:ascii="Times New Roman" w:hAnsi="Times New Roman" w:cs="Times New Roman"/>
          <w:sz w:val="28"/>
          <w:szCs w:val="28"/>
        </w:rPr>
        <w:t xml:space="preserve"> </w:t>
      </w:r>
      <w:r w:rsidR="00BA743D">
        <w:rPr>
          <w:rFonts w:ascii="Times New Roman" w:hAnsi="Times New Roman" w:cs="Times New Roman"/>
          <w:sz w:val="28"/>
          <w:szCs w:val="28"/>
        </w:rPr>
        <w:t>П</w:t>
      </w:r>
      <w:r w:rsidRPr="002A6BBB">
        <w:rPr>
          <w:rFonts w:ascii="Times New Roman" w:hAnsi="Times New Roman" w:cs="Times New Roman"/>
          <w:sz w:val="28"/>
          <w:szCs w:val="28"/>
        </w:rPr>
        <w:t>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2)</w:t>
      </w:r>
      <w:r w:rsidR="00BA743D">
        <w:rPr>
          <w:rFonts w:ascii="Times New Roman" w:hAnsi="Times New Roman" w:cs="Times New Roman"/>
          <w:sz w:val="28"/>
          <w:szCs w:val="28"/>
        </w:rPr>
        <w:t>.</w:t>
      </w:r>
      <w:r w:rsidRPr="002A6BBB">
        <w:rPr>
          <w:rFonts w:ascii="Times New Roman" w:hAnsi="Times New Roman" w:cs="Times New Roman"/>
          <w:sz w:val="28"/>
          <w:szCs w:val="28"/>
        </w:rPr>
        <w:t xml:space="preserve"> </w:t>
      </w:r>
      <w:r w:rsidR="00BA743D">
        <w:rPr>
          <w:rFonts w:ascii="Times New Roman" w:hAnsi="Times New Roman" w:cs="Times New Roman"/>
          <w:sz w:val="28"/>
          <w:szCs w:val="28"/>
        </w:rPr>
        <w:t>К</w:t>
      </w:r>
      <w:r w:rsidRPr="002A6BBB">
        <w:rPr>
          <w:rFonts w:ascii="Times New Roman" w:hAnsi="Times New Roman" w:cs="Times New Roman"/>
          <w:sz w:val="28"/>
          <w:szCs w:val="28"/>
        </w:rPr>
        <w:t xml:space="preserve">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Администрация рассматривает заявление в течение </w:t>
      </w:r>
      <w:r w:rsidR="00264BDF">
        <w:rPr>
          <w:rFonts w:ascii="Times New Roman" w:hAnsi="Times New Roman" w:cs="Times New Roman"/>
          <w:sz w:val="28"/>
          <w:szCs w:val="28"/>
        </w:rPr>
        <w:t>10 (</w:t>
      </w:r>
      <w:r w:rsidRPr="002A6BBB">
        <w:rPr>
          <w:rFonts w:ascii="Times New Roman" w:hAnsi="Times New Roman" w:cs="Times New Roman"/>
          <w:sz w:val="28"/>
          <w:szCs w:val="28"/>
        </w:rPr>
        <w:t>десяти</w:t>
      </w:r>
      <w:r w:rsidR="00264BDF">
        <w:rPr>
          <w:rFonts w:ascii="Times New Roman" w:hAnsi="Times New Roman" w:cs="Times New Roman"/>
          <w:sz w:val="28"/>
          <w:szCs w:val="28"/>
        </w:rPr>
        <w:t>)</w:t>
      </w:r>
      <w:r w:rsidRPr="002A6BBB">
        <w:rPr>
          <w:rFonts w:ascii="Times New Roman" w:hAnsi="Times New Roman" w:cs="Times New Roman"/>
          <w:sz w:val="28"/>
          <w:szCs w:val="28"/>
        </w:rPr>
        <w:t xml:space="preserve">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lastRenderedPageBreak/>
        <w:t>3)</w:t>
      </w:r>
      <w:r w:rsidR="00BA743D">
        <w:rPr>
          <w:rFonts w:ascii="Times New Roman" w:hAnsi="Times New Roman" w:cs="Times New Roman"/>
          <w:sz w:val="28"/>
          <w:szCs w:val="28"/>
        </w:rPr>
        <w:t>.</w:t>
      </w:r>
      <w:r w:rsidRPr="002A6BBB">
        <w:rPr>
          <w:rFonts w:ascii="Times New Roman" w:hAnsi="Times New Roman" w:cs="Times New Roman"/>
          <w:sz w:val="28"/>
          <w:szCs w:val="28"/>
        </w:rPr>
        <w:t xml:space="preserve"> </w:t>
      </w:r>
      <w:r w:rsidR="00BA743D">
        <w:rPr>
          <w:rFonts w:ascii="Times New Roman" w:hAnsi="Times New Roman" w:cs="Times New Roman"/>
          <w:sz w:val="28"/>
          <w:szCs w:val="28"/>
        </w:rPr>
        <w:t>В</w:t>
      </w:r>
      <w:r w:rsidRPr="002A6BBB">
        <w:rPr>
          <w:rFonts w:ascii="Times New Roman" w:hAnsi="Times New Roman" w:cs="Times New Roman"/>
          <w:sz w:val="28"/>
          <w:szCs w:val="28"/>
        </w:rPr>
        <w:t xml:space="preserve"> случае принятия решения о проведении профилактического визита администрация в течение </w:t>
      </w:r>
      <w:r w:rsidR="002D54F4">
        <w:rPr>
          <w:rFonts w:ascii="Times New Roman" w:hAnsi="Times New Roman" w:cs="Times New Roman"/>
          <w:sz w:val="28"/>
          <w:szCs w:val="28"/>
        </w:rPr>
        <w:t>20 (</w:t>
      </w:r>
      <w:r w:rsidRPr="002A6BBB">
        <w:rPr>
          <w:rFonts w:ascii="Times New Roman" w:hAnsi="Times New Roman" w:cs="Times New Roman"/>
          <w:sz w:val="28"/>
          <w:szCs w:val="28"/>
        </w:rPr>
        <w:t>двадцати</w:t>
      </w:r>
      <w:r w:rsidR="002D54F4">
        <w:rPr>
          <w:rFonts w:ascii="Times New Roman" w:hAnsi="Times New Roman" w:cs="Times New Roman"/>
          <w:sz w:val="28"/>
          <w:szCs w:val="28"/>
        </w:rPr>
        <w:t>)</w:t>
      </w:r>
      <w:bookmarkStart w:id="0" w:name="_GoBack"/>
      <w:bookmarkEnd w:id="0"/>
      <w:r w:rsidRPr="002A6BBB">
        <w:rPr>
          <w:rFonts w:ascii="Times New Roman" w:hAnsi="Times New Roman" w:cs="Times New Roman"/>
          <w:sz w:val="28"/>
          <w:szCs w:val="28"/>
        </w:rPr>
        <w:t xml:space="preserve"> рабочих дней согласовывает дату его проведения с контролируемым лицом любым способом, обеспечивающим фиксирование такого согласования.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4)</w:t>
      </w:r>
      <w:r w:rsidR="00BA743D">
        <w:rPr>
          <w:rFonts w:ascii="Times New Roman" w:hAnsi="Times New Roman" w:cs="Times New Roman"/>
          <w:sz w:val="28"/>
          <w:szCs w:val="28"/>
        </w:rPr>
        <w:t>.</w:t>
      </w:r>
      <w:r w:rsidRPr="002A6BBB">
        <w:rPr>
          <w:rFonts w:ascii="Times New Roman" w:hAnsi="Times New Roman" w:cs="Times New Roman"/>
          <w:sz w:val="28"/>
          <w:szCs w:val="28"/>
        </w:rPr>
        <w:t xml:space="preserve"> </w:t>
      </w:r>
      <w:r w:rsidR="00BA743D">
        <w:rPr>
          <w:rFonts w:ascii="Times New Roman" w:hAnsi="Times New Roman" w:cs="Times New Roman"/>
          <w:sz w:val="28"/>
          <w:szCs w:val="28"/>
        </w:rPr>
        <w:t>Р</w:t>
      </w:r>
      <w:r w:rsidRPr="002A6BBB">
        <w:rPr>
          <w:rFonts w:ascii="Times New Roman" w:hAnsi="Times New Roman" w:cs="Times New Roman"/>
          <w:sz w:val="28"/>
          <w:szCs w:val="28"/>
        </w:rPr>
        <w:t>ешение об отказе в проведении профилактического визита принимается в следующих случаях:</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 от контролируемого лица поступило уведомление об отзыве заявления;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 в течение шести месяцев до даты подачи повторного заявления</w:t>
      </w:r>
      <w:r w:rsidR="00BA743D">
        <w:rPr>
          <w:rFonts w:ascii="Times New Roman" w:hAnsi="Times New Roman" w:cs="Times New Roman"/>
          <w:sz w:val="28"/>
          <w:szCs w:val="28"/>
        </w:rPr>
        <w:t xml:space="preserve"> </w:t>
      </w:r>
      <w:r w:rsidRPr="002A6BBB">
        <w:rPr>
          <w:rFonts w:ascii="Times New Roman" w:hAnsi="Times New Roman" w:cs="Times New Roman"/>
          <w:sz w:val="28"/>
          <w:szCs w:val="28"/>
        </w:rPr>
        <w:t>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 в течение года до даты подачи заявления контрольным органом проведен профилактический визит по ранее поданному заявлению;</w:t>
      </w:r>
    </w:p>
    <w:p w:rsid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80624F" w:rsidRPr="002A6BBB" w:rsidRDefault="0080624F" w:rsidP="007729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80624F">
        <w:rPr>
          <w:rFonts w:ascii="Times New Roman" w:hAnsi="Times New Roman" w:cs="Times New Roman"/>
          <w:sz w:val="28"/>
          <w:szCs w:val="28"/>
        </w:rPr>
        <w:t xml:space="preserve">контролируемое лицо не соответствует критериям, предусмотренным </w:t>
      </w:r>
      <w:r w:rsidRPr="00551873">
        <w:rPr>
          <w:rFonts w:ascii="Times New Roman" w:hAnsi="Times New Roman" w:cs="Times New Roman"/>
          <w:sz w:val="28"/>
          <w:szCs w:val="28"/>
        </w:rPr>
        <w:t>частью 1</w:t>
      </w:r>
      <w:r w:rsidRPr="0080624F">
        <w:rPr>
          <w:rFonts w:ascii="Times New Roman" w:hAnsi="Times New Roman" w:cs="Times New Roman"/>
          <w:sz w:val="28"/>
          <w:szCs w:val="28"/>
        </w:rPr>
        <w:t xml:space="preserve"> статьи</w:t>
      </w:r>
      <w:r w:rsidR="00551873">
        <w:rPr>
          <w:rFonts w:ascii="Times New Roman" w:hAnsi="Times New Roman" w:cs="Times New Roman"/>
          <w:sz w:val="28"/>
          <w:szCs w:val="28"/>
        </w:rPr>
        <w:t xml:space="preserve"> 52.2 </w:t>
      </w:r>
      <w:r w:rsidR="00551873" w:rsidRPr="002A6BBB">
        <w:rPr>
          <w:rFonts w:ascii="Times New Roman" w:hAnsi="Times New Roman" w:cs="Times New Roman"/>
          <w:sz w:val="28"/>
          <w:szCs w:val="28"/>
        </w:rPr>
        <w:t xml:space="preserve">Федерального закона </w:t>
      </w:r>
      <w:r w:rsidR="00551873">
        <w:rPr>
          <w:rFonts w:ascii="Times New Roman" w:hAnsi="Times New Roman" w:cs="Times New Roman"/>
          <w:sz w:val="28"/>
          <w:szCs w:val="28"/>
        </w:rPr>
        <w:t>№ 248-</w:t>
      </w:r>
      <w:r w:rsidR="00551873" w:rsidRPr="002A6BBB">
        <w:rPr>
          <w:rFonts w:ascii="Times New Roman" w:hAnsi="Times New Roman" w:cs="Times New Roman"/>
          <w:sz w:val="28"/>
          <w:szCs w:val="28"/>
        </w:rPr>
        <w:t>ФЗ</w:t>
      </w:r>
      <w:r w:rsidR="00C17BF2">
        <w:rPr>
          <w:rFonts w:ascii="Times New Roman" w:hAnsi="Times New Roman" w:cs="Times New Roman"/>
          <w:sz w:val="28"/>
          <w:szCs w:val="28"/>
        </w:rPr>
        <w:t>.</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w:t>
      </w:r>
      <w:r w:rsidR="00BA743D">
        <w:rPr>
          <w:rFonts w:ascii="Times New Roman" w:hAnsi="Times New Roman" w:cs="Times New Roman"/>
          <w:sz w:val="28"/>
          <w:szCs w:val="28"/>
        </w:rPr>
        <w:t>.</w:t>
      </w:r>
      <w:r w:rsidRPr="002A6BBB">
        <w:rPr>
          <w:rFonts w:ascii="Times New Roman" w:hAnsi="Times New Roman" w:cs="Times New Roman"/>
          <w:sz w:val="28"/>
          <w:szCs w:val="28"/>
        </w:rPr>
        <w:t xml:space="preserve"> </w:t>
      </w:r>
      <w:r w:rsidR="00BA743D">
        <w:rPr>
          <w:rFonts w:ascii="Times New Roman" w:hAnsi="Times New Roman" w:cs="Times New Roman"/>
          <w:sz w:val="28"/>
          <w:szCs w:val="28"/>
        </w:rPr>
        <w:t>Р</w:t>
      </w:r>
      <w:r w:rsidRPr="002A6BBB">
        <w:rPr>
          <w:rFonts w:ascii="Times New Roman" w:hAnsi="Times New Roman" w:cs="Times New Roman"/>
          <w:sz w:val="28"/>
          <w:szCs w:val="28"/>
        </w:rPr>
        <w:t>ешение об отказе в проведении профилактического визита может быть обжаловано контролируемым лицом в порядке, установленном Федеральным зако</w:t>
      </w:r>
      <w:r w:rsidR="00182355">
        <w:rPr>
          <w:rFonts w:ascii="Times New Roman" w:hAnsi="Times New Roman" w:cs="Times New Roman"/>
          <w:sz w:val="28"/>
          <w:szCs w:val="28"/>
        </w:rPr>
        <w:t>ном № 248-</w:t>
      </w:r>
      <w:r w:rsidRPr="002A6BBB">
        <w:rPr>
          <w:rFonts w:ascii="Times New Roman" w:hAnsi="Times New Roman" w:cs="Times New Roman"/>
          <w:sz w:val="28"/>
          <w:szCs w:val="28"/>
        </w:rPr>
        <w:t>ФЗ.</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6)</w:t>
      </w:r>
      <w:r w:rsidR="00BA743D">
        <w:rPr>
          <w:rFonts w:ascii="Times New Roman" w:hAnsi="Times New Roman" w:cs="Times New Roman"/>
          <w:sz w:val="28"/>
          <w:szCs w:val="28"/>
        </w:rPr>
        <w:t>.</w:t>
      </w:r>
      <w:r w:rsidRPr="002A6BBB">
        <w:rPr>
          <w:rFonts w:ascii="Times New Roman" w:hAnsi="Times New Roman" w:cs="Times New Roman"/>
          <w:sz w:val="28"/>
          <w:szCs w:val="28"/>
        </w:rPr>
        <w:t xml:space="preserve"> </w:t>
      </w:r>
      <w:r w:rsidR="00BA743D">
        <w:rPr>
          <w:rFonts w:ascii="Times New Roman" w:hAnsi="Times New Roman" w:cs="Times New Roman"/>
          <w:sz w:val="28"/>
          <w:szCs w:val="28"/>
        </w:rPr>
        <w:t>К</w:t>
      </w:r>
      <w:r w:rsidRPr="002A6BBB">
        <w:rPr>
          <w:rFonts w:ascii="Times New Roman" w:hAnsi="Times New Roman" w:cs="Times New Roman"/>
          <w:sz w:val="28"/>
          <w:szCs w:val="28"/>
        </w:rPr>
        <w:t xml:space="preserve">онтролируемое лицо вправе отозвать заявление либо направить отказ от проведения профилактического визита, уведомив об этом администрацию не позднее чем за </w:t>
      </w:r>
      <w:r w:rsidR="00BA743D">
        <w:rPr>
          <w:rFonts w:ascii="Times New Roman" w:hAnsi="Times New Roman" w:cs="Times New Roman"/>
          <w:sz w:val="28"/>
          <w:szCs w:val="28"/>
        </w:rPr>
        <w:t>5 (</w:t>
      </w:r>
      <w:r w:rsidRPr="002A6BBB">
        <w:rPr>
          <w:rFonts w:ascii="Times New Roman" w:hAnsi="Times New Roman" w:cs="Times New Roman"/>
          <w:sz w:val="28"/>
          <w:szCs w:val="28"/>
        </w:rPr>
        <w:t>пять</w:t>
      </w:r>
      <w:r w:rsidR="00BA743D">
        <w:rPr>
          <w:rFonts w:ascii="Times New Roman" w:hAnsi="Times New Roman" w:cs="Times New Roman"/>
          <w:sz w:val="28"/>
          <w:szCs w:val="28"/>
        </w:rPr>
        <w:t>)</w:t>
      </w:r>
      <w:r w:rsidRPr="002A6BBB">
        <w:rPr>
          <w:rFonts w:ascii="Times New Roman" w:hAnsi="Times New Roman" w:cs="Times New Roman"/>
          <w:sz w:val="28"/>
          <w:szCs w:val="28"/>
        </w:rPr>
        <w:t xml:space="preserve"> рабочих дней до даты его проведения.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lastRenderedPageBreak/>
        <w:t>7)</w:t>
      </w:r>
      <w:r w:rsidR="00BA743D">
        <w:rPr>
          <w:rFonts w:ascii="Times New Roman" w:hAnsi="Times New Roman" w:cs="Times New Roman"/>
          <w:sz w:val="28"/>
          <w:szCs w:val="28"/>
        </w:rPr>
        <w:t>.</w:t>
      </w:r>
      <w:r w:rsidRPr="002A6BBB">
        <w:rPr>
          <w:rFonts w:ascii="Times New Roman" w:hAnsi="Times New Roman" w:cs="Times New Roman"/>
          <w:sz w:val="28"/>
          <w:szCs w:val="28"/>
        </w:rPr>
        <w:t xml:space="preserve"> </w:t>
      </w:r>
      <w:r w:rsidR="00BA743D">
        <w:rPr>
          <w:rFonts w:ascii="Times New Roman" w:hAnsi="Times New Roman" w:cs="Times New Roman"/>
          <w:sz w:val="28"/>
          <w:szCs w:val="28"/>
        </w:rPr>
        <w:t>В</w:t>
      </w:r>
      <w:r w:rsidRPr="002A6BBB">
        <w:rPr>
          <w:rFonts w:ascii="Times New Roman" w:hAnsi="Times New Roman" w:cs="Times New Roman"/>
          <w:sz w:val="28"/>
          <w:szCs w:val="28"/>
        </w:rPr>
        <w:t xml:space="preserve"> рамках профилактического визита при согласовании контролируемого лица должностные лица, уполномоченные осуществлять контроль, проводит инструментальное обследование.</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8)</w:t>
      </w:r>
      <w:r w:rsidR="00BA743D">
        <w:rPr>
          <w:rFonts w:ascii="Times New Roman" w:hAnsi="Times New Roman" w:cs="Times New Roman"/>
          <w:sz w:val="28"/>
          <w:szCs w:val="28"/>
        </w:rPr>
        <w:t>.</w:t>
      </w:r>
      <w:r w:rsidRPr="002A6BBB">
        <w:rPr>
          <w:rFonts w:ascii="Times New Roman" w:hAnsi="Times New Roman" w:cs="Times New Roman"/>
          <w:sz w:val="28"/>
          <w:szCs w:val="28"/>
        </w:rPr>
        <w:t xml:space="preserve"> </w:t>
      </w:r>
      <w:r w:rsidR="00BA743D">
        <w:rPr>
          <w:rFonts w:ascii="Times New Roman" w:hAnsi="Times New Roman" w:cs="Times New Roman"/>
          <w:sz w:val="28"/>
          <w:szCs w:val="28"/>
        </w:rPr>
        <w:t>Р</w:t>
      </w:r>
      <w:r w:rsidRPr="002A6BBB">
        <w:rPr>
          <w:rFonts w:ascii="Times New Roman" w:hAnsi="Times New Roman" w:cs="Times New Roman"/>
          <w:sz w:val="28"/>
          <w:szCs w:val="28"/>
        </w:rPr>
        <w:t>азъяснения и рекомендации, полученные контролируемым лицом в ходе профилактического визита, носят рекомендательный характер.</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9)</w:t>
      </w:r>
      <w:r w:rsidR="00BA743D">
        <w:rPr>
          <w:rFonts w:ascii="Times New Roman" w:hAnsi="Times New Roman" w:cs="Times New Roman"/>
          <w:sz w:val="28"/>
          <w:szCs w:val="28"/>
        </w:rPr>
        <w:t>.</w:t>
      </w:r>
      <w:r w:rsidRPr="002A6BBB">
        <w:rPr>
          <w:rFonts w:ascii="Times New Roman" w:hAnsi="Times New Roman" w:cs="Times New Roman"/>
          <w:sz w:val="28"/>
          <w:szCs w:val="28"/>
        </w:rPr>
        <w:t xml:space="preserve"> </w:t>
      </w:r>
      <w:r w:rsidR="00BA743D">
        <w:rPr>
          <w:rFonts w:ascii="Times New Roman" w:hAnsi="Times New Roman" w:cs="Times New Roman"/>
          <w:sz w:val="28"/>
          <w:szCs w:val="28"/>
        </w:rPr>
        <w:t>П</w:t>
      </w:r>
      <w:r w:rsidRPr="002A6BBB">
        <w:rPr>
          <w:rFonts w:ascii="Times New Roman" w:hAnsi="Times New Roman" w:cs="Times New Roman"/>
          <w:sz w:val="28"/>
          <w:szCs w:val="28"/>
        </w:rPr>
        <w:t>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10)</w:t>
      </w:r>
      <w:r w:rsidR="00BA743D">
        <w:rPr>
          <w:rFonts w:ascii="Times New Roman" w:hAnsi="Times New Roman" w:cs="Times New Roman"/>
          <w:sz w:val="28"/>
          <w:szCs w:val="28"/>
        </w:rPr>
        <w:t>.</w:t>
      </w:r>
      <w:r w:rsidRPr="002A6BBB">
        <w:rPr>
          <w:rFonts w:ascii="Times New Roman" w:hAnsi="Times New Roman" w:cs="Times New Roman"/>
          <w:sz w:val="28"/>
          <w:szCs w:val="28"/>
        </w:rPr>
        <w:t xml:space="preserve"> </w:t>
      </w:r>
      <w:r w:rsidR="00BA743D">
        <w:rPr>
          <w:rFonts w:ascii="Times New Roman" w:hAnsi="Times New Roman" w:cs="Times New Roman"/>
          <w:sz w:val="28"/>
          <w:szCs w:val="28"/>
        </w:rPr>
        <w:t>В</w:t>
      </w:r>
      <w:r w:rsidRPr="002A6BBB">
        <w:rPr>
          <w:rFonts w:ascii="Times New Roman" w:hAnsi="Times New Roman" w:cs="Times New Roman"/>
          <w:sz w:val="28"/>
          <w:szCs w:val="28"/>
        </w:rPr>
        <w:t xml:space="preserve">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должностные лица, уполномоченные осуществлять контроль незамедлительно направляет информацию об этом уполномоченному должностному лицу администрации для принятия решения о проведении контрольных мероприятий.</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11)</w:t>
      </w:r>
      <w:r w:rsidR="00BA743D">
        <w:rPr>
          <w:rFonts w:ascii="Times New Roman" w:hAnsi="Times New Roman" w:cs="Times New Roman"/>
          <w:sz w:val="28"/>
          <w:szCs w:val="28"/>
        </w:rPr>
        <w:t>.</w:t>
      </w:r>
      <w:r w:rsidRPr="002A6BBB">
        <w:rPr>
          <w:rFonts w:ascii="Times New Roman" w:hAnsi="Times New Roman" w:cs="Times New Roman"/>
          <w:sz w:val="28"/>
          <w:szCs w:val="28"/>
        </w:rPr>
        <w:t xml:space="preserve"> </w:t>
      </w:r>
      <w:r w:rsidR="00BA743D">
        <w:rPr>
          <w:rFonts w:ascii="Times New Roman" w:hAnsi="Times New Roman" w:cs="Times New Roman"/>
          <w:sz w:val="28"/>
          <w:szCs w:val="28"/>
        </w:rPr>
        <w:t>К</w:t>
      </w:r>
      <w:r w:rsidRPr="002A6BBB">
        <w:rPr>
          <w:rFonts w:ascii="Times New Roman" w:hAnsi="Times New Roman" w:cs="Times New Roman"/>
          <w:sz w:val="28"/>
          <w:szCs w:val="28"/>
        </w:rPr>
        <w:t>онтролируемые лица права и законные интересы которых, по их мнению, были непосредственно нарушены в рамках проведения профилактического визита имеют право на обжалование решений действий (бездействий) должностных лиц органа муниципального контроля в соответствии с законодательством Российской Федерации.</w:t>
      </w:r>
    </w:p>
    <w:p w:rsidR="002A6BBB" w:rsidRPr="002A6BBB" w:rsidRDefault="002A6BBB" w:rsidP="00C36815">
      <w:pPr>
        <w:spacing w:line="360" w:lineRule="auto"/>
        <w:jc w:val="center"/>
        <w:rPr>
          <w:rFonts w:ascii="Times New Roman" w:hAnsi="Times New Roman" w:cs="Times New Roman"/>
          <w:sz w:val="28"/>
          <w:szCs w:val="28"/>
        </w:rPr>
      </w:pPr>
      <w:r w:rsidRPr="002A6BBB">
        <w:rPr>
          <w:rFonts w:ascii="Times New Roman" w:hAnsi="Times New Roman" w:cs="Times New Roman"/>
          <w:sz w:val="28"/>
          <w:szCs w:val="28"/>
        </w:rPr>
        <w:t>4. Контрольные</w:t>
      </w:r>
      <w:r w:rsidR="00182355">
        <w:rPr>
          <w:rFonts w:ascii="Times New Roman" w:hAnsi="Times New Roman" w:cs="Times New Roman"/>
          <w:sz w:val="28"/>
          <w:szCs w:val="28"/>
        </w:rPr>
        <w:t xml:space="preserve"> </w:t>
      </w:r>
      <w:r w:rsidRPr="002A6BBB">
        <w:rPr>
          <w:rFonts w:ascii="Times New Roman" w:hAnsi="Times New Roman" w:cs="Times New Roman"/>
          <w:sz w:val="28"/>
          <w:szCs w:val="28"/>
        </w:rPr>
        <w:t>(надзорные) действия</w:t>
      </w:r>
      <w:r w:rsidR="00264BDF">
        <w:rPr>
          <w:rFonts w:ascii="Times New Roman" w:hAnsi="Times New Roman" w:cs="Times New Roman"/>
          <w:sz w:val="28"/>
          <w:szCs w:val="28"/>
        </w:rPr>
        <w:t>.</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4.1</w:t>
      </w:r>
      <w:r w:rsidR="00BA743D">
        <w:rPr>
          <w:rFonts w:ascii="Times New Roman" w:hAnsi="Times New Roman" w:cs="Times New Roman"/>
          <w:sz w:val="28"/>
          <w:szCs w:val="28"/>
        </w:rPr>
        <w:t>.</w:t>
      </w:r>
      <w:r w:rsidRPr="002A6BBB">
        <w:rPr>
          <w:rFonts w:ascii="Times New Roman" w:hAnsi="Times New Roman" w:cs="Times New Roman"/>
          <w:sz w:val="28"/>
          <w:szCs w:val="28"/>
        </w:rPr>
        <w:t xml:space="preserve"> При проведении контрольных (надзорных) мероприятий органом муниципального контроля в сфере благоустройства осуществляются следующие контрольные (надзорные) действия: в соответствии с требованиями:</w:t>
      </w:r>
    </w:p>
    <w:p w:rsidR="002A6BBB" w:rsidRPr="002A6BBB" w:rsidRDefault="00BA743D" w:rsidP="007729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2A6BBB" w:rsidRPr="002A6BBB">
        <w:rPr>
          <w:rFonts w:ascii="Times New Roman" w:hAnsi="Times New Roman" w:cs="Times New Roman"/>
          <w:sz w:val="28"/>
          <w:szCs w:val="28"/>
        </w:rPr>
        <w:t>1.</w:t>
      </w:r>
      <w:r>
        <w:rPr>
          <w:rFonts w:ascii="Times New Roman" w:hAnsi="Times New Roman" w:cs="Times New Roman"/>
          <w:sz w:val="28"/>
          <w:szCs w:val="28"/>
        </w:rPr>
        <w:t>1</w:t>
      </w:r>
      <w:r w:rsidR="002A6BBB" w:rsidRPr="002A6BBB">
        <w:rPr>
          <w:rFonts w:ascii="Times New Roman" w:hAnsi="Times New Roman" w:cs="Times New Roman"/>
          <w:sz w:val="28"/>
          <w:szCs w:val="28"/>
        </w:rPr>
        <w:t xml:space="preserve"> Осмотр. Под осмотром понимается контрольное (надзорное) действие, заключающееся в проведении визуа</w:t>
      </w:r>
      <w:r w:rsidR="000C2B15">
        <w:rPr>
          <w:rFonts w:ascii="Times New Roman" w:hAnsi="Times New Roman" w:cs="Times New Roman"/>
          <w:sz w:val="28"/>
          <w:szCs w:val="28"/>
        </w:rPr>
        <w:t xml:space="preserve">льного обследования территорий, </w:t>
      </w:r>
      <w:r w:rsidR="002A6BBB" w:rsidRPr="002A6BBB">
        <w:rPr>
          <w:rFonts w:ascii="Times New Roman" w:hAnsi="Times New Roman" w:cs="Times New Roman"/>
          <w:sz w:val="28"/>
          <w:szCs w:val="28"/>
        </w:rPr>
        <w:t>производственных и иных объектов, и иных предметов, транспортных средств, без разборки, демонтажа или нарушения целостности обследуемых объектов и их частей иными способами.</w:t>
      </w:r>
    </w:p>
    <w:p w:rsidR="002A6BBB" w:rsidRPr="002A6BBB" w:rsidRDefault="00BA743D" w:rsidP="007729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4.</w:t>
      </w:r>
      <w:r w:rsidRPr="002A6BBB">
        <w:rPr>
          <w:rFonts w:ascii="Times New Roman" w:hAnsi="Times New Roman" w:cs="Times New Roman"/>
          <w:sz w:val="28"/>
          <w:szCs w:val="28"/>
        </w:rPr>
        <w:t>1.</w:t>
      </w:r>
      <w:r>
        <w:rPr>
          <w:rFonts w:ascii="Times New Roman" w:hAnsi="Times New Roman" w:cs="Times New Roman"/>
          <w:sz w:val="28"/>
          <w:szCs w:val="28"/>
        </w:rPr>
        <w:t xml:space="preserve">2. </w:t>
      </w:r>
      <w:r w:rsidR="002A6BBB" w:rsidRPr="002A6BBB">
        <w:rPr>
          <w:rFonts w:ascii="Times New Roman" w:hAnsi="Times New Roman" w:cs="Times New Roman"/>
          <w:sz w:val="28"/>
          <w:szCs w:val="28"/>
        </w:rPr>
        <w:t>Осмотр осуществляется должностным лицом, уполномоченными осуществлять контроль в сфере благоустройства (далее – должностным лицом)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2A6BBB" w:rsidRPr="002A6BBB" w:rsidRDefault="00BA743D" w:rsidP="007729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2A6BBB">
        <w:rPr>
          <w:rFonts w:ascii="Times New Roman" w:hAnsi="Times New Roman" w:cs="Times New Roman"/>
          <w:sz w:val="28"/>
          <w:szCs w:val="28"/>
        </w:rPr>
        <w:t>1.</w:t>
      </w:r>
      <w:r>
        <w:rPr>
          <w:rFonts w:ascii="Times New Roman" w:hAnsi="Times New Roman" w:cs="Times New Roman"/>
          <w:sz w:val="28"/>
          <w:szCs w:val="28"/>
        </w:rPr>
        <w:t xml:space="preserve">3. </w:t>
      </w:r>
      <w:r w:rsidR="002A6BBB" w:rsidRPr="002A6BBB">
        <w:rPr>
          <w:rFonts w:ascii="Times New Roman" w:hAnsi="Times New Roman" w:cs="Times New Roman"/>
          <w:sz w:val="28"/>
          <w:szCs w:val="28"/>
        </w:rPr>
        <w:t>По результатам осмотра составляется протокол осмотра, в который вносится перечень осмотренных территорий, а также вид, количество и иные идентификационные признаки обследуемых объектов, имеющие значение для контрольного (надзорного) мероприятия.</w:t>
      </w:r>
    </w:p>
    <w:p w:rsidR="002A6BBB" w:rsidRPr="002A6BBB" w:rsidRDefault="00BA743D" w:rsidP="007729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2A6BBB">
        <w:rPr>
          <w:rFonts w:ascii="Times New Roman" w:hAnsi="Times New Roman" w:cs="Times New Roman"/>
          <w:sz w:val="28"/>
          <w:szCs w:val="28"/>
        </w:rPr>
        <w:t>1.</w:t>
      </w:r>
      <w:r>
        <w:rPr>
          <w:rFonts w:ascii="Times New Roman" w:hAnsi="Times New Roman" w:cs="Times New Roman"/>
          <w:sz w:val="28"/>
          <w:szCs w:val="28"/>
        </w:rPr>
        <w:t xml:space="preserve">4. </w:t>
      </w:r>
      <w:r w:rsidR="002A6BBB" w:rsidRPr="002A6BBB">
        <w:rPr>
          <w:rFonts w:ascii="Times New Roman" w:hAnsi="Times New Roman" w:cs="Times New Roman"/>
          <w:sz w:val="28"/>
          <w:szCs w:val="28"/>
        </w:rPr>
        <w:t xml:space="preserve">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182355">
        <w:rPr>
          <w:rFonts w:ascii="Times New Roman" w:hAnsi="Times New Roman" w:cs="Times New Roman"/>
          <w:sz w:val="28"/>
          <w:szCs w:val="28"/>
        </w:rPr>
        <w:t>«</w:t>
      </w:r>
      <w:r w:rsidR="002A6BBB" w:rsidRPr="002A6BBB">
        <w:rPr>
          <w:rFonts w:ascii="Times New Roman" w:hAnsi="Times New Roman" w:cs="Times New Roman"/>
          <w:sz w:val="28"/>
          <w:szCs w:val="28"/>
        </w:rPr>
        <w:t>Инспектор</w:t>
      </w:r>
      <w:r w:rsidR="00182355">
        <w:rPr>
          <w:rFonts w:ascii="Times New Roman" w:hAnsi="Times New Roman" w:cs="Times New Roman"/>
          <w:sz w:val="28"/>
          <w:szCs w:val="28"/>
        </w:rPr>
        <w:t>»</w:t>
      </w:r>
      <w:r w:rsidR="002A6BBB" w:rsidRPr="002A6BBB">
        <w:rPr>
          <w:rFonts w:ascii="Times New Roman" w:hAnsi="Times New Roman" w:cs="Times New Roman"/>
          <w:sz w:val="28"/>
          <w:szCs w:val="28"/>
        </w:rPr>
        <w:t>.</w:t>
      </w:r>
    </w:p>
    <w:p w:rsidR="002A6BBB" w:rsidRPr="002A6BBB" w:rsidRDefault="00BA743D" w:rsidP="007729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2A6BBB">
        <w:rPr>
          <w:rFonts w:ascii="Times New Roman" w:hAnsi="Times New Roman" w:cs="Times New Roman"/>
          <w:sz w:val="28"/>
          <w:szCs w:val="28"/>
        </w:rPr>
        <w:t>1.</w:t>
      </w:r>
      <w:r>
        <w:rPr>
          <w:rFonts w:ascii="Times New Roman" w:hAnsi="Times New Roman" w:cs="Times New Roman"/>
          <w:sz w:val="28"/>
          <w:szCs w:val="28"/>
        </w:rPr>
        <w:t>5.</w:t>
      </w:r>
      <w:r w:rsidR="002A6BBB" w:rsidRPr="002A6BBB">
        <w:rPr>
          <w:rFonts w:ascii="Times New Roman" w:hAnsi="Times New Roman" w:cs="Times New Roman"/>
          <w:sz w:val="28"/>
          <w:szCs w:val="28"/>
        </w:rPr>
        <w:t xml:space="preserve"> Опрос. Под опросом понимается контрольное (надзорное) действие, заключающееся в получении должностным лицом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2A6BBB" w:rsidRPr="002A6BBB" w:rsidRDefault="00BA743D" w:rsidP="007729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2A6BBB">
        <w:rPr>
          <w:rFonts w:ascii="Times New Roman" w:hAnsi="Times New Roman" w:cs="Times New Roman"/>
          <w:sz w:val="28"/>
          <w:szCs w:val="28"/>
        </w:rPr>
        <w:t>1.</w:t>
      </w:r>
      <w:r>
        <w:rPr>
          <w:rFonts w:ascii="Times New Roman" w:hAnsi="Times New Roman" w:cs="Times New Roman"/>
          <w:sz w:val="28"/>
          <w:szCs w:val="28"/>
        </w:rPr>
        <w:t xml:space="preserve">6. </w:t>
      </w:r>
      <w:r w:rsidR="002A6BBB" w:rsidRPr="002A6BBB">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 Опрос может осуществляться с использованием средств дистанционного взаимодействия, в том числе посредством видео-конференц-связи, а также с исполь</w:t>
      </w:r>
      <w:r w:rsidR="00182355">
        <w:rPr>
          <w:rFonts w:ascii="Times New Roman" w:hAnsi="Times New Roman" w:cs="Times New Roman"/>
          <w:sz w:val="28"/>
          <w:szCs w:val="28"/>
        </w:rPr>
        <w:t>зованием мобильного приложения «Инспектор»</w:t>
      </w:r>
      <w:r w:rsidR="002A6BBB" w:rsidRPr="002A6BBB">
        <w:rPr>
          <w:rFonts w:ascii="Times New Roman" w:hAnsi="Times New Roman" w:cs="Times New Roman"/>
          <w:sz w:val="28"/>
          <w:szCs w:val="28"/>
        </w:rPr>
        <w:t>.</w:t>
      </w:r>
    </w:p>
    <w:p w:rsidR="002A6BBB" w:rsidRPr="002A6BBB" w:rsidRDefault="00BA743D" w:rsidP="007729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2A6BBB">
        <w:rPr>
          <w:rFonts w:ascii="Times New Roman" w:hAnsi="Times New Roman" w:cs="Times New Roman"/>
          <w:sz w:val="28"/>
          <w:szCs w:val="28"/>
        </w:rPr>
        <w:t>1.</w:t>
      </w:r>
      <w:r>
        <w:rPr>
          <w:rFonts w:ascii="Times New Roman" w:hAnsi="Times New Roman" w:cs="Times New Roman"/>
          <w:sz w:val="28"/>
          <w:szCs w:val="28"/>
        </w:rPr>
        <w:t>7.</w:t>
      </w:r>
      <w:r w:rsidR="002A6BBB" w:rsidRPr="002A6BBB">
        <w:rPr>
          <w:rFonts w:ascii="Times New Roman" w:hAnsi="Times New Roman" w:cs="Times New Roman"/>
          <w:sz w:val="28"/>
          <w:szCs w:val="28"/>
        </w:rPr>
        <w:t xml:space="preserve"> Получение письменных объяснений. Под получением письменных объяснений понимается контрольное (надзорное) действие, заключающееся в запросе должностным лицом письменных свидетельств, имеющих значение для проведения оценки соблюдения контролируемым лицом обязательных требований, от </w:t>
      </w:r>
      <w:r w:rsidR="002A6BBB" w:rsidRPr="002A6BBB">
        <w:rPr>
          <w:rFonts w:ascii="Times New Roman" w:hAnsi="Times New Roman" w:cs="Times New Roman"/>
          <w:sz w:val="28"/>
          <w:szCs w:val="28"/>
        </w:rPr>
        <w:lastRenderedPageBreak/>
        <w:t xml:space="preserve">контролируемого лица или его представителя, свидетелей, располагающих такими сведениями (далее </w:t>
      </w:r>
      <w:r w:rsidR="00182355">
        <w:rPr>
          <w:rFonts w:ascii="Times New Roman" w:hAnsi="Times New Roman" w:cs="Times New Roman"/>
          <w:sz w:val="28"/>
          <w:szCs w:val="28"/>
        </w:rPr>
        <w:t xml:space="preserve">– </w:t>
      </w:r>
      <w:r w:rsidR="002A6BBB" w:rsidRPr="002A6BBB">
        <w:rPr>
          <w:rFonts w:ascii="Times New Roman" w:hAnsi="Times New Roman" w:cs="Times New Roman"/>
          <w:sz w:val="28"/>
          <w:szCs w:val="28"/>
        </w:rPr>
        <w:t>объяснения).</w:t>
      </w:r>
    </w:p>
    <w:p w:rsidR="002A6BBB" w:rsidRPr="002A6BBB" w:rsidRDefault="00BA743D" w:rsidP="007729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2A6BBB">
        <w:rPr>
          <w:rFonts w:ascii="Times New Roman" w:hAnsi="Times New Roman" w:cs="Times New Roman"/>
          <w:sz w:val="28"/>
          <w:szCs w:val="28"/>
        </w:rPr>
        <w:t>1.</w:t>
      </w:r>
      <w:r>
        <w:rPr>
          <w:rFonts w:ascii="Times New Roman" w:hAnsi="Times New Roman" w:cs="Times New Roman"/>
          <w:sz w:val="28"/>
          <w:szCs w:val="28"/>
        </w:rPr>
        <w:t xml:space="preserve">8. </w:t>
      </w:r>
      <w:r w:rsidR="002A6BBB" w:rsidRPr="002A6BBB">
        <w:rPr>
          <w:rFonts w:ascii="Times New Roman" w:hAnsi="Times New Roman" w:cs="Times New Roman"/>
          <w:sz w:val="28"/>
          <w:szCs w:val="28"/>
        </w:rPr>
        <w:t>Объяснения оформляются путем составления письменного документа в свободной форме.</w:t>
      </w:r>
    </w:p>
    <w:p w:rsidR="002A6BBB" w:rsidRPr="002A6BBB" w:rsidRDefault="00BA743D" w:rsidP="007729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2A6BBB">
        <w:rPr>
          <w:rFonts w:ascii="Times New Roman" w:hAnsi="Times New Roman" w:cs="Times New Roman"/>
          <w:sz w:val="28"/>
          <w:szCs w:val="28"/>
        </w:rPr>
        <w:t>1.</w:t>
      </w:r>
      <w:r>
        <w:rPr>
          <w:rFonts w:ascii="Times New Roman" w:hAnsi="Times New Roman" w:cs="Times New Roman"/>
          <w:sz w:val="28"/>
          <w:szCs w:val="28"/>
        </w:rPr>
        <w:t xml:space="preserve">9. </w:t>
      </w:r>
      <w:r w:rsidR="002A6BBB" w:rsidRPr="002A6BBB">
        <w:rPr>
          <w:rFonts w:ascii="Times New Roman" w:hAnsi="Times New Roman" w:cs="Times New Roman"/>
          <w:sz w:val="28"/>
          <w:szCs w:val="28"/>
        </w:rPr>
        <w:t xml:space="preserve">Должностное лицо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w:t>
      </w:r>
      <w:r w:rsidR="004E541A">
        <w:rPr>
          <w:rFonts w:ascii="Times New Roman" w:hAnsi="Times New Roman" w:cs="Times New Roman"/>
          <w:sz w:val="28"/>
          <w:szCs w:val="28"/>
        </w:rPr>
        <w:t>д</w:t>
      </w:r>
      <w:r w:rsidR="002A6BBB" w:rsidRPr="002A6BBB">
        <w:rPr>
          <w:rFonts w:ascii="Times New Roman" w:hAnsi="Times New Roman" w:cs="Times New Roman"/>
          <w:sz w:val="28"/>
          <w:szCs w:val="28"/>
        </w:rPr>
        <w:t>олжностное лицо, уполномоченное осуществлять муниципальный контроль в сфере благоустройства с их слов записал</w:t>
      </w:r>
      <w:r w:rsidR="00182355">
        <w:rPr>
          <w:rFonts w:ascii="Times New Roman" w:hAnsi="Times New Roman" w:cs="Times New Roman"/>
          <w:sz w:val="28"/>
          <w:szCs w:val="28"/>
        </w:rPr>
        <w:t>о</w:t>
      </w:r>
      <w:r w:rsidR="002A6BBB" w:rsidRPr="002A6BBB">
        <w:rPr>
          <w:rFonts w:ascii="Times New Roman" w:hAnsi="Times New Roman" w:cs="Times New Roman"/>
          <w:sz w:val="28"/>
          <w:szCs w:val="28"/>
        </w:rPr>
        <w:t xml:space="preserve"> верно, и подписывают документ, указывая дату и место его составления.</w:t>
      </w:r>
    </w:p>
    <w:p w:rsidR="002A6BBB" w:rsidRPr="002A6BBB" w:rsidRDefault="00BA743D" w:rsidP="007729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2A6BBB">
        <w:rPr>
          <w:rFonts w:ascii="Times New Roman" w:hAnsi="Times New Roman" w:cs="Times New Roman"/>
          <w:sz w:val="28"/>
          <w:szCs w:val="28"/>
        </w:rPr>
        <w:t>1.</w:t>
      </w:r>
      <w:r>
        <w:rPr>
          <w:rFonts w:ascii="Times New Roman" w:hAnsi="Times New Roman" w:cs="Times New Roman"/>
          <w:sz w:val="28"/>
          <w:szCs w:val="28"/>
        </w:rPr>
        <w:t>10.</w:t>
      </w:r>
      <w:r w:rsidR="002A6BBB" w:rsidRPr="002A6BBB">
        <w:rPr>
          <w:rFonts w:ascii="Times New Roman" w:hAnsi="Times New Roman" w:cs="Times New Roman"/>
          <w:sz w:val="28"/>
          <w:szCs w:val="28"/>
        </w:rPr>
        <w:t xml:space="preserve"> Истребование документов. Под истребованием документов </w:t>
      </w:r>
      <w:r w:rsidR="004E541A">
        <w:rPr>
          <w:rFonts w:ascii="Times New Roman" w:hAnsi="Times New Roman" w:cs="Times New Roman"/>
          <w:sz w:val="28"/>
          <w:szCs w:val="28"/>
        </w:rPr>
        <w:t xml:space="preserve">понимается </w:t>
      </w:r>
      <w:r w:rsidR="002A6BBB" w:rsidRPr="002A6BBB">
        <w:rPr>
          <w:rFonts w:ascii="Times New Roman" w:hAnsi="Times New Roman" w:cs="Times New Roman"/>
          <w:sz w:val="28"/>
          <w:szCs w:val="28"/>
        </w:rPr>
        <w:t>контрольное</w:t>
      </w:r>
      <w:r w:rsidR="00182355">
        <w:rPr>
          <w:rFonts w:ascii="Times New Roman" w:hAnsi="Times New Roman" w:cs="Times New Roman"/>
          <w:sz w:val="28"/>
          <w:szCs w:val="28"/>
        </w:rPr>
        <w:t xml:space="preserve"> </w:t>
      </w:r>
      <w:r w:rsidR="002A6BBB" w:rsidRPr="002A6BBB">
        <w:rPr>
          <w:rFonts w:ascii="Times New Roman" w:hAnsi="Times New Roman" w:cs="Times New Roman"/>
          <w:sz w:val="28"/>
          <w:szCs w:val="28"/>
        </w:rPr>
        <w:t xml:space="preserve">(надзорное) действие, заключающееся в предъявлении (направлении) </w:t>
      </w:r>
      <w:r w:rsidR="004E541A">
        <w:rPr>
          <w:rFonts w:ascii="Times New Roman" w:hAnsi="Times New Roman" w:cs="Times New Roman"/>
          <w:sz w:val="28"/>
          <w:szCs w:val="28"/>
        </w:rPr>
        <w:t>д</w:t>
      </w:r>
      <w:r w:rsidR="002A6BBB" w:rsidRPr="002A6BBB">
        <w:rPr>
          <w:rFonts w:ascii="Times New Roman" w:hAnsi="Times New Roman" w:cs="Times New Roman"/>
          <w:sz w:val="28"/>
          <w:szCs w:val="28"/>
        </w:rPr>
        <w:t>олжностн</w:t>
      </w:r>
      <w:r w:rsidR="004E541A">
        <w:rPr>
          <w:rFonts w:ascii="Times New Roman" w:hAnsi="Times New Roman" w:cs="Times New Roman"/>
          <w:sz w:val="28"/>
          <w:szCs w:val="28"/>
        </w:rPr>
        <w:t>ым</w:t>
      </w:r>
      <w:r w:rsidR="002A6BBB" w:rsidRPr="002A6BBB">
        <w:rPr>
          <w:rFonts w:ascii="Times New Roman" w:hAnsi="Times New Roman" w:cs="Times New Roman"/>
          <w:sz w:val="28"/>
          <w:szCs w:val="28"/>
        </w:rPr>
        <w:t xml:space="preserve"> лицо</w:t>
      </w:r>
      <w:r w:rsidR="004E541A">
        <w:rPr>
          <w:rFonts w:ascii="Times New Roman" w:hAnsi="Times New Roman" w:cs="Times New Roman"/>
          <w:sz w:val="28"/>
          <w:szCs w:val="28"/>
        </w:rPr>
        <w:t>м</w:t>
      </w:r>
      <w:r w:rsidR="002A6BBB" w:rsidRPr="002A6BBB">
        <w:rPr>
          <w:rFonts w:ascii="Times New Roman" w:hAnsi="Times New Roman" w:cs="Times New Roman"/>
          <w:sz w:val="28"/>
          <w:szCs w:val="28"/>
        </w:rPr>
        <w:t>, уполномоченн</w:t>
      </w:r>
      <w:r w:rsidR="004E541A">
        <w:rPr>
          <w:rFonts w:ascii="Times New Roman" w:hAnsi="Times New Roman" w:cs="Times New Roman"/>
          <w:sz w:val="28"/>
          <w:szCs w:val="28"/>
        </w:rPr>
        <w:t>ым</w:t>
      </w:r>
      <w:r w:rsidR="002A6BBB" w:rsidRPr="002A6BBB">
        <w:rPr>
          <w:rFonts w:ascii="Times New Roman" w:hAnsi="Times New Roman" w:cs="Times New Roman"/>
          <w:sz w:val="28"/>
          <w:szCs w:val="28"/>
        </w:rPr>
        <w:t xml:space="preserve"> осуществлять муниципальный контроль в сфере благоустройства</w:t>
      </w:r>
      <w:r w:rsidR="004E541A">
        <w:rPr>
          <w:rFonts w:ascii="Times New Roman" w:hAnsi="Times New Roman" w:cs="Times New Roman"/>
          <w:sz w:val="28"/>
          <w:szCs w:val="28"/>
        </w:rPr>
        <w:t>,</w:t>
      </w:r>
      <w:r w:rsidR="002A6BBB" w:rsidRPr="002A6BBB">
        <w:rPr>
          <w:rFonts w:ascii="Times New Roman" w:hAnsi="Times New Roman" w:cs="Times New Roman"/>
          <w:sz w:val="28"/>
          <w:szCs w:val="28"/>
        </w:rPr>
        <w:t xml:space="preserve">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2A6BBB" w:rsidRPr="002A6BBB" w:rsidRDefault="00BA743D" w:rsidP="007729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2A6BBB">
        <w:rPr>
          <w:rFonts w:ascii="Times New Roman" w:hAnsi="Times New Roman" w:cs="Times New Roman"/>
          <w:sz w:val="28"/>
          <w:szCs w:val="28"/>
        </w:rPr>
        <w:t>1.</w:t>
      </w:r>
      <w:r>
        <w:rPr>
          <w:rFonts w:ascii="Times New Roman" w:hAnsi="Times New Roman" w:cs="Times New Roman"/>
          <w:sz w:val="28"/>
          <w:szCs w:val="28"/>
        </w:rPr>
        <w:t xml:space="preserve">11. </w:t>
      </w:r>
      <w:proofErr w:type="spellStart"/>
      <w:r w:rsidR="002A6BBB" w:rsidRPr="002A6BBB">
        <w:rPr>
          <w:rFonts w:ascii="Times New Roman" w:hAnsi="Times New Roman" w:cs="Times New Roman"/>
          <w:sz w:val="28"/>
          <w:szCs w:val="28"/>
        </w:rPr>
        <w:t>Истребуемые</w:t>
      </w:r>
      <w:proofErr w:type="spellEnd"/>
      <w:r w:rsidR="002A6BBB" w:rsidRPr="002A6BBB">
        <w:rPr>
          <w:rFonts w:ascii="Times New Roman" w:hAnsi="Times New Roman" w:cs="Times New Roman"/>
          <w:sz w:val="28"/>
          <w:szCs w:val="28"/>
        </w:rPr>
        <w:t xml:space="preserve"> документы направляются в орган муниципального контроля в сфере благоустройства в форме электронного документа в порядке, предусмотренном статьей 21 Федерального закона № 248-ФЗ за исключением случаев, если органом муниципального контроля в сфере благоустройства установлена необходимость представления документов на бумажном носителе. Документы могут быть представлены в орган муниципального контроля в сфере благоустройства на бумажном носителе контролируемым лицом лично или через представителя</w:t>
      </w:r>
      <w:r w:rsidR="004E541A">
        <w:rPr>
          <w:rFonts w:ascii="Times New Roman" w:hAnsi="Times New Roman" w:cs="Times New Roman"/>
          <w:sz w:val="28"/>
          <w:szCs w:val="28"/>
        </w:rPr>
        <w:t>,</w:t>
      </w:r>
      <w:r w:rsidR="002A6BBB" w:rsidRPr="002A6BBB">
        <w:rPr>
          <w:rFonts w:ascii="Times New Roman" w:hAnsi="Times New Roman" w:cs="Times New Roman"/>
          <w:sz w:val="28"/>
          <w:szCs w:val="28"/>
        </w:rPr>
        <w:t xml:space="preserve"> либо направлены по почте заказным письмом. На бумажном носителе </w:t>
      </w:r>
      <w:r w:rsidR="002A6BBB" w:rsidRPr="002A6BBB">
        <w:rPr>
          <w:rFonts w:ascii="Times New Roman" w:hAnsi="Times New Roman" w:cs="Times New Roman"/>
          <w:sz w:val="28"/>
          <w:szCs w:val="28"/>
        </w:rPr>
        <w:lastRenderedPageBreak/>
        <w:t>представляются подлинники документов, либо заверенные контролируемым лицом копии.</w:t>
      </w:r>
    </w:p>
    <w:p w:rsidR="002A6BBB" w:rsidRPr="002A6BBB" w:rsidRDefault="00BA743D" w:rsidP="007729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2A6BBB">
        <w:rPr>
          <w:rFonts w:ascii="Times New Roman" w:hAnsi="Times New Roman" w:cs="Times New Roman"/>
          <w:sz w:val="28"/>
          <w:szCs w:val="28"/>
        </w:rPr>
        <w:t>1.</w:t>
      </w:r>
      <w:r>
        <w:rPr>
          <w:rFonts w:ascii="Times New Roman" w:hAnsi="Times New Roman" w:cs="Times New Roman"/>
          <w:sz w:val="28"/>
          <w:szCs w:val="28"/>
        </w:rPr>
        <w:t xml:space="preserve">12. </w:t>
      </w:r>
      <w:r w:rsidR="002A6BBB" w:rsidRPr="002A6BBB">
        <w:rPr>
          <w:rFonts w:ascii="Times New Roman" w:hAnsi="Times New Roman" w:cs="Times New Roman"/>
          <w:sz w:val="28"/>
          <w:szCs w:val="28"/>
        </w:rPr>
        <w:t xml:space="preserve">Не допускается требование нотариального удостоверения копий документов, представляемых в орган муниципального контроля в сфере благоустройства. Тиражирование копий </w:t>
      </w:r>
      <w:r w:rsidR="004E541A">
        <w:rPr>
          <w:rFonts w:ascii="Times New Roman" w:hAnsi="Times New Roman" w:cs="Times New Roman"/>
          <w:sz w:val="28"/>
          <w:szCs w:val="28"/>
        </w:rPr>
        <w:t>документов на бумажном носителе,</w:t>
      </w:r>
      <w:r w:rsidR="002A6BBB" w:rsidRPr="002A6BBB">
        <w:rPr>
          <w:rFonts w:ascii="Times New Roman" w:hAnsi="Times New Roman" w:cs="Times New Roman"/>
          <w:sz w:val="28"/>
          <w:szCs w:val="28"/>
        </w:rPr>
        <w:t xml:space="preserve">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2A6BBB" w:rsidRPr="002A6BBB" w:rsidRDefault="00BA743D" w:rsidP="007729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2A6BBB">
        <w:rPr>
          <w:rFonts w:ascii="Times New Roman" w:hAnsi="Times New Roman" w:cs="Times New Roman"/>
          <w:sz w:val="28"/>
          <w:szCs w:val="28"/>
        </w:rPr>
        <w:t>1.</w:t>
      </w:r>
      <w:r>
        <w:rPr>
          <w:rFonts w:ascii="Times New Roman" w:hAnsi="Times New Roman" w:cs="Times New Roman"/>
          <w:sz w:val="28"/>
          <w:szCs w:val="28"/>
        </w:rPr>
        <w:t xml:space="preserve">13. </w:t>
      </w:r>
      <w:r w:rsidR="002A6BBB" w:rsidRPr="002A6BBB">
        <w:rPr>
          <w:rFonts w:ascii="Times New Roman" w:hAnsi="Times New Roman" w:cs="Times New Roman"/>
          <w:sz w:val="28"/>
          <w:szCs w:val="28"/>
        </w:rPr>
        <w:t xml:space="preserve">В случае представления заверенных копий </w:t>
      </w:r>
      <w:proofErr w:type="spellStart"/>
      <w:r w:rsidR="002A6BBB" w:rsidRPr="002A6BBB">
        <w:rPr>
          <w:rFonts w:ascii="Times New Roman" w:hAnsi="Times New Roman" w:cs="Times New Roman"/>
          <w:sz w:val="28"/>
          <w:szCs w:val="28"/>
        </w:rPr>
        <w:t>истребуемых</w:t>
      </w:r>
      <w:proofErr w:type="spellEnd"/>
      <w:r w:rsidR="002A6BBB" w:rsidRPr="002A6BBB">
        <w:rPr>
          <w:rFonts w:ascii="Times New Roman" w:hAnsi="Times New Roman" w:cs="Times New Roman"/>
          <w:sz w:val="28"/>
          <w:szCs w:val="28"/>
        </w:rPr>
        <w:t xml:space="preserve"> документов </w:t>
      </w:r>
      <w:r w:rsidR="004E541A">
        <w:rPr>
          <w:rFonts w:ascii="Times New Roman" w:hAnsi="Times New Roman" w:cs="Times New Roman"/>
          <w:sz w:val="28"/>
          <w:szCs w:val="28"/>
        </w:rPr>
        <w:t>д</w:t>
      </w:r>
      <w:r w:rsidR="002A6BBB" w:rsidRPr="002A6BBB">
        <w:rPr>
          <w:rFonts w:ascii="Times New Roman" w:hAnsi="Times New Roman" w:cs="Times New Roman"/>
          <w:sz w:val="28"/>
          <w:szCs w:val="28"/>
        </w:rPr>
        <w:t>олжностное лицо, уполномоченное осуществлять муниципальный контроль в сфере благоустройства вправе ознакомиться с подлинниками документов.</w:t>
      </w:r>
    </w:p>
    <w:p w:rsidR="00692B44" w:rsidRDefault="00BA743D" w:rsidP="007729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2A6BBB">
        <w:rPr>
          <w:rFonts w:ascii="Times New Roman" w:hAnsi="Times New Roman" w:cs="Times New Roman"/>
          <w:sz w:val="28"/>
          <w:szCs w:val="28"/>
        </w:rPr>
        <w:t>1.</w:t>
      </w:r>
      <w:r>
        <w:rPr>
          <w:rFonts w:ascii="Times New Roman" w:hAnsi="Times New Roman" w:cs="Times New Roman"/>
          <w:sz w:val="28"/>
          <w:szCs w:val="28"/>
        </w:rPr>
        <w:t xml:space="preserve">14. </w:t>
      </w:r>
      <w:r w:rsidR="002A6BBB" w:rsidRPr="002A6BBB">
        <w:rPr>
          <w:rFonts w:ascii="Times New Roman" w:hAnsi="Times New Roman" w:cs="Times New Roman"/>
          <w:sz w:val="28"/>
          <w:szCs w:val="28"/>
        </w:rPr>
        <w:t xml:space="preserve">Документы, которые </w:t>
      </w:r>
      <w:proofErr w:type="spellStart"/>
      <w:r w:rsidR="002A6BBB" w:rsidRPr="002A6BBB">
        <w:rPr>
          <w:rFonts w:ascii="Times New Roman" w:hAnsi="Times New Roman" w:cs="Times New Roman"/>
          <w:sz w:val="28"/>
          <w:szCs w:val="28"/>
        </w:rPr>
        <w:t>истребуются</w:t>
      </w:r>
      <w:proofErr w:type="spellEnd"/>
      <w:r w:rsidR="002A6BBB" w:rsidRPr="002A6BBB">
        <w:rPr>
          <w:rFonts w:ascii="Times New Roman" w:hAnsi="Times New Roman" w:cs="Times New Roman"/>
          <w:sz w:val="28"/>
          <w:szCs w:val="28"/>
        </w:rPr>
        <w:t xml:space="preserve"> в ходе контрольного (надзорного) мероприятия, должны быть представлены контроли</w:t>
      </w:r>
      <w:r w:rsidR="00406043">
        <w:rPr>
          <w:rFonts w:ascii="Times New Roman" w:hAnsi="Times New Roman" w:cs="Times New Roman"/>
          <w:sz w:val="28"/>
          <w:szCs w:val="28"/>
        </w:rPr>
        <w:t xml:space="preserve">руемым лицом. Должностное лицо принимает </w:t>
      </w:r>
      <w:proofErr w:type="spellStart"/>
      <w:r w:rsidR="00406043">
        <w:rPr>
          <w:rFonts w:ascii="Times New Roman" w:hAnsi="Times New Roman" w:cs="Times New Roman"/>
          <w:sz w:val="28"/>
          <w:szCs w:val="28"/>
        </w:rPr>
        <w:t>истребуемые</w:t>
      </w:r>
      <w:proofErr w:type="spellEnd"/>
      <w:r w:rsidR="00406043">
        <w:rPr>
          <w:rFonts w:ascii="Times New Roman" w:hAnsi="Times New Roman" w:cs="Times New Roman"/>
          <w:sz w:val="28"/>
          <w:szCs w:val="28"/>
        </w:rPr>
        <w:t xml:space="preserve"> документы</w:t>
      </w:r>
      <w:r w:rsidR="00406043" w:rsidRPr="002A6BBB">
        <w:rPr>
          <w:rFonts w:ascii="Times New Roman" w:hAnsi="Times New Roman" w:cs="Times New Roman"/>
          <w:sz w:val="28"/>
          <w:szCs w:val="28"/>
        </w:rPr>
        <w:t xml:space="preserve"> </w:t>
      </w:r>
      <w:r w:rsidR="002A6BBB" w:rsidRPr="002A6BBB">
        <w:rPr>
          <w:rFonts w:ascii="Times New Roman" w:hAnsi="Times New Roman" w:cs="Times New Roman"/>
          <w:sz w:val="28"/>
          <w:szCs w:val="28"/>
        </w:rPr>
        <w:t xml:space="preserve">в срок, указанный в требовании о представлении документов. В случае, если контролируемое лицо не имеет возможности представить </w:t>
      </w:r>
      <w:proofErr w:type="spellStart"/>
      <w:r w:rsidR="002A6BBB" w:rsidRPr="002A6BBB">
        <w:rPr>
          <w:rFonts w:ascii="Times New Roman" w:hAnsi="Times New Roman" w:cs="Times New Roman"/>
          <w:sz w:val="28"/>
          <w:szCs w:val="28"/>
        </w:rPr>
        <w:t>истребуемые</w:t>
      </w:r>
      <w:proofErr w:type="spellEnd"/>
      <w:r w:rsidR="002A6BBB" w:rsidRPr="002A6BBB">
        <w:rPr>
          <w:rFonts w:ascii="Times New Roman" w:hAnsi="Times New Roman" w:cs="Times New Roman"/>
          <w:sz w:val="28"/>
          <w:szCs w:val="28"/>
        </w:rPr>
        <w:t xml:space="preserve"> документы в течение установленного в указанном требовании срока, оно обязано незамедлительно ходатайством в письменной форме уведомить </w:t>
      </w:r>
      <w:r w:rsidR="00406043">
        <w:rPr>
          <w:rFonts w:ascii="Times New Roman" w:hAnsi="Times New Roman" w:cs="Times New Roman"/>
          <w:sz w:val="28"/>
          <w:szCs w:val="28"/>
        </w:rPr>
        <w:t>д</w:t>
      </w:r>
      <w:r w:rsidR="002A6BBB" w:rsidRPr="002A6BBB">
        <w:rPr>
          <w:rFonts w:ascii="Times New Roman" w:hAnsi="Times New Roman" w:cs="Times New Roman"/>
          <w:sz w:val="28"/>
          <w:szCs w:val="28"/>
        </w:rPr>
        <w:t xml:space="preserve">олжностное лицо о невозможности представления документов в установленный срок с указанием причин, по которым </w:t>
      </w:r>
      <w:proofErr w:type="spellStart"/>
      <w:r w:rsidR="002A6BBB" w:rsidRPr="002A6BBB">
        <w:rPr>
          <w:rFonts w:ascii="Times New Roman" w:hAnsi="Times New Roman" w:cs="Times New Roman"/>
          <w:sz w:val="28"/>
          <w:szCs w:val="28"/>
        </w:rPr>
        <w:t>истребуемые</w:t>
      </w:r>
      <w:proofErr w:type="spellEnd"/>
      <w:r w:rsidR="002A6BBB" w:rsidRPr="002A6BBB">
        <w:rPr>
          <w:rFonts w:ascii="Times New Roman" w:hAnsi="Times New Roman" w:cs="Times New Roman"/>
          <w:sz w:val="28"/>
          <w:szCs w:val="28"/>
        </w:rPr>
        <w:t xml:space="preserve"> документы не могут быть представлены в установленный срок, и срок, в течение которого контролируемое лицо может представить </w:t>
      </w:r>
      <w:proofErr w:type="spellStart"/>
      <w:r w:rsidR="002A6BBB" w:rsidRPr="002A6BBB">
        <w:rPr>
          <w:rFonts w:ascii="Times New Roman" w:hAnsi="Times New Roman" w:cs="Times New Roman"/>
          <w:sz w:val="28"/>
          <w:szCs w:val="28"/>
        </w:rPr>
        <w:t>истребуемые</w:t>
      </w:r>
      <w:proofErr w:type="spellEnd"/>
      <w:r w:rsidR="002A6BBB" w:rsidRPr="002A6BBB">
        <w:rPr>
          <w:rFonts w:ascii="Times New Roman" w:hAnsi="Times New Roman" w:cs="Times New Roman"/>
          <w:sz w:val="28"/>
          <w:szCs w:val="28"/>
        </w:rPr>
        <w:t xml:space="preserve"> документы. В течение </w:t>
      </w:r>
      <w:r w:rsidR="000B3198">
        <w:rPr>
          <w:rFonts w:ascii="Times New Roman" w:hAnsi="Times New Roman" w:cs="Times New Roman"/>
          <w:sz w:val="28"/>
          <w:szCs w:val="28"/>
        </w:rPr>
        <w:t>24 (</w:t>
      </w:r>
      <w:r w:rsidR="002A6BBB" w:rsidRPr="002A6BBB">
        <w:rPr>
          <w:rFonts w:ascii="Times New Roman" w:hAnsi="Times New Roman" w:cs="Times New Roman"/>
          <w:sz w:val="28"/>
          <w:szCs w:val="28"/>
        </w:rPr>
        <w:t>двадцати четырех</w:t>
      </w:r>
      <w:r w:rsidR="000B3198">
        <w:rPr>
          <w:rFonts w:ascii="Times New Roman" w:hAnsi="Times New Roman" w:cs="Times New Roman"/>
          <w:sz w:val="28"/>
          <w:szCs w:val="28"/>
        </w:rPr>
        <w:t>)</w:t>
      </w:r>
      <w:r w:rsidR="002A6BBB" w:rsidRPr="002A6BBB">
        <w:rPr>
          <w:rFonts w:ascii="Times New Roman" w:hAnsi="Times New Roman" w:cs="Times New Roman"/>
          <w:sz w:val="28"/>
          <w:szCs w:val="28"/>
        </w:rPr>
        <w:t xml:space="preserve"> часов со дня получения такого ходатайства </w:t>
      </w:r>
      <w:r w:rsidR="00406043">
        <w:rPr>
          <w:rFonts w:ascii="Times New Roman" w:hAnsi="Times New Roman" w:cs="Times New Roman"/>
          <w:sz w:val="28"/>
          <w:szCs w:val="28"/>
        </w:rPr>
        <w:t>д</w:t>
      </w:r>
      <w:r w:rsidR="002A6BBB" w:rsidRPr="002A6BBB">
        <w:rPr>
          <w:rFonts w:ascii="Times New Roman" w:hAnsi="Times New Roman" w:cs="Times New Roman"/>
          <w:sz w:val="28"/>
          <w:szCs w:val="28"/>
        </w:rPr>
        <w:t>олжностное лицо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w:t>
      </w:r>
      <w:r w:rsidR="00692B44">
        <w:rPr>
          <w:rFonts w:ascii="Times New Roman" w:hAnsi="Times New Roman" w:cs="Times New Roman"/>
          <w:sz w:val="28"/>
          <w:szCs w:val="28"/>
        </w:rPr>
        <w:t xml:space="preserve">собом в соответствии со статьей </w:t>
      </w:r>
      <w:r w:rsidR="002A6BBB" w:rsidRPr="002A6BBB">
        <w:rPr>
          <w:rFonts w:ascii="Times New Roman" w:hAnsi="Times New Roman" w:cs="Times New Roman"/>
          <w:sz w:val="28"/>
          <w:szCs w:val="28"/>
        </w:rPr>
        <w:t>2</w:t>
      </w:r>
      <w:r w:rsidR="00692B44">
        <w:rPr>
          <w:rFonts w:ascii="Times New Roman" w:hAnsi="Times New Roman" w:cs="Times New Roman"/>
          <w:sz w:val="28"/>
          <w:szCs w:val="28"/>
        </w:rPr>
        <w:t>1 Федерального закона № 248-ФЗ.</w:t>
      </w:r>
    </w:p>
    <w:p w:rsidR="002A6BBB" w:rsidRPr="002A6BBB" w:rsidRDefault="00BA743D" w:rsidP="007729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2A6BBB">
        <w:rPr>
          <w:rFonts w:ascii="Times New Roman" w:hAnsi="Times New Roman" w:cs="Times New Roman"/>
          <w:sz w:val="28"/>
          <w:szCs w:val="28"/>
        </w:rPr>
        <w:t>1.</w:t>
      </w:r>
      <w:r>
        <w:rPr>
          <w:rFonts w:ascii="Times New Roman" w:hAnsi="Times New Roman" w:cs="Times New Roman"/>
          <w:sz w:val="28"/>
          <w:szCs w:val="28"/>
        </w:rPr>
        <w:t xml:space="preserve">15. </w:t>
      </w:r>
      <w:r w:rsidR="002A6BBB" w:rsidRPr="002A6BBB">
        <w:rPr>
          <w:rFonts w:ascii="Times New Roman" w:hAnsi="Times New Roman" w:cs="Times New Roman"/>
          <w:sz w:val="28"/>
          <w:szCs w:val="28"/>
        </w:rPr>
        <w:t xml:space="preserve">Документы (копии документов), ранее представленные контролируемым лицом в орган муниципального контроля в сфере благоустройства, </w:t>
      </w:r>
      <w:r w:rsidR="002A6BBB" w:rsidRPr="002A6BBB">
        <w:rPr>
          <w:rFonts w:ascii="Times New Roman" w:hAnsi="Times New Roman" w:cs="Times New Roman"/>
          <w:sz w:val="28"/>
          <w:szCs w:val="28"/>
        </w:rPr>
        <w:lastRenderedPageBreak/>
        <w:t xml:space="preserve">независимо от оснований их представления могут не представляться повторно при условии уведомления органа муниципального контроля в сфере благоустройства о том, что </w:t>
      </w:r>
      <w:proofErr w:type="spellStart"/>
      <w:r w:rsidR="002A6BBB" w:rsidRPr="002A6BBB">
        <w:rPr>
          <w:rFonts w:ascii="Times New Roman" w:hAnsi="Times New Roman" w:cs="Times New Roman"/>
          <w:sz w:val="28"/>
          <w:szCs w:val="28"/>
        </w:rPr>
        <w:t>истребуемые</w:t>
      </w:r>
      <w:proofErr w:type="spellEnd"/>
      <w:r w:rsidR="002A6BBB" w:rsidRPr="002A6BBB">
        <w:rPr>
          <w:rFonts w:ascii="Times New Roman" w:hAnsi="Times New Roman" w:cs="Times New Roman"/>
          <w:sz w:val="28"/>
          <w:szCs w:val="28"/>
        </w:rPr>
        <w:t xml:space="preserve"> документы (копии документов) были представлены ранее, с указанием реквизитов документа, которым (приложением к которому) они были представлены.</w:t>
      </w:r>
    </w:p>
    <w:p w:rsidR="002A6BBB" w:rsidRPr="002A6BBB" w:rsidRDefault="002A6BBB" w:rsidP="00C36815">
      <w:pPr>
        <w:spacing w:line="360" w:lineRule="auto"/>
        <w:jc w:val="center"/>
        <w:rPr>
          <w:rFonts w:ascii="Times New Roman" w:hAnsi="Times New Roman" w:cs="Times New Roman"/>
          <w:sz w:val="28"/>
          <w:szCs w:val="28"/>
        </w:rPr>
      </w:pPr>
      <w:r w:rsidRPr="002A6BBB">
        <w:rPr>
          <w:rFonts w:ascii="Times New Roman" w:hAnsi="Times New Roman" w:cs="Times New Roman"/>
          <w:sz w:val="28"/>
          <w:szCs w:val="28"/>
        </w:rPr>
        <w:t>5. Контрольные (надзорные) мероприятия</w:t>
      </w:r>
      <w:r w:rsidR="00C36815">
        <w:rPr>
          <w:rFonts w:ascii="Times New Roman" w:hAnsi="Times New Roman" w:cs="Times New Roman"/>
          <w:sz w:val="28"/>
          <w:szCs w:val="28"/>
        </w:rPr>
        <w:t>.</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 xml:space="preserve">5.1. Контрольные (надзорные) мероприятия в рамках муниципального контроля в сфере благоустройства проводятся уполномоченными должностными лицами администрации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Pr="002A6BBB">
        <w:rPr>
          <w:rFonts w:ascii="Times New Roman" w:hAnsi="Times New Roman" w:cs="Times New Roman"/>
          <w:sz w:val="28"/>
          <w:szCs w:val="28"/>
        </w:rPr>
        <w:t xml:space="preserve"> на основании соответствующего решения администрации.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w:t>
      </w:r>
    </w:p>
    <w:p w:rsidR="002A6BBB" w:rsidRPr="002A6BBB" w:rsidRDefault="00ED04D5"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5.1.</w:t>
      </w:r>
      <w:r>
        <w:rPr>
          <w:rFonts w:ascii="Times New Roman" w:hAnsi="Times New Roman" w:cs="Times New Roman"/>
          <w:sz w:val="28"/>
          <w:szCs w:val="28"/>
        </w:rPr>
        <w:t xml:space="preserve">1. </w:t>
      </w:r>
      <w:r w:rsidR="002A6BBB" w:rsidRPr="002A6BBB">
        <w:rPr>
          <w:rFonts w:ascii="Times New Roman" w:hAnsi="Times New Roman" w:cs="Times New Roman"/>
          <w:sz w:val="28"/>
          <w:szCs w:val="28"/>
        </w:rPr>
        <w:t xml:space="preserve">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администрации </w:t>
      </w:r>
      <w:r w:rsidR="00563A6E">
        <w:rPr>
          <w:rFonts w:ascii="Times New Roman" w:hAnsi="Times New Roman" w:cs="Times New Roman"/>
          <w:sz w:val="28"/>
          <w:szCs w:val="28"/>
        </w:rPr>
        <w:t>муниципального округа город</w:t>
      </w:r>
      <w:r w:rsidR="002A6BBB"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002A6BBB" w:rsidRPr="002A6BBB">
        <w:rPr>
          <w:rFonts w:ascii="Times New Roman" w:hAnsi="Times New Roman" w:cs="Times New Roman"/>
          <w:sz w:val="28"/>
          <w:szCs w:val="28"/>
        </w:rPr>
        <w:t xml:space="preserve"> Ниже</w:t>
      </w:r>
      <w:r w:rsidR="00692B44">
        <w:rPr>
          <w:rFonts w:ascii="Times New Roman" w:hAnsi="Times New Roman" w:cs="Times New Roman"/>
          <w:sz w:val="28"/>
          <w:szCs w:val="28"/>
        </w:rPr>
        <w:t>городской области, подписанное г</w:t>
      </w:r>
      <w:r w:rsidR="002A6BBB" w:rsidRPr="002A6BBB">
        <w:rPr>
          <w:rFonts w:ascii="Times New Roman" w:hAnsi="Times New Roman" w:cs="Times New Roman"/>
          <w:sz w:val="28"/>
          <w:szCs w:val="28"/>
        </w:rPr>
        <w:t xml:space="preserve">лавой местного самоуправления или заместителем главы администрации </w:t>
      </w:r>
      <w:r w:rsidR="00563A6E">
        <w:rPr>
          <w:rFonts w:ascii="Times New Roman" w:hAnsi="Times New Roman" w:cs="Times New Roman"/>
          <w:sz w:val="28"/>
          <w:szCs w:val="28"/>
        </w:rPr>
        <w:t>муниципального округа город</w:t>
      </w:r>
      <w:r w:rsidR="002A6BBB"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002A6BBB" w:rsidRPr="002A6BBB">
        <w:rPr>
          <w:rFonts w:ascii="Times New Roman" w:hAnsi="Times New Roman" w:cs="Times New Roman"/>
          <w:sz w:val="28"/>
          <w:szCs w:val="28"/>
        </w:rPr>
        <w:t xml:space="preserve"> курирующим деятельность отдела муниципального контроля (далее </w:t>
      </w:r>
      <w:r w:rsidR="00406043">
        <w:rPr>
          <w:rFonts w:ascii="Times New Roman" w:hAnsi="Times New Roman" w:cs="Times New Roman"/>
          <w:sz w:val="28"/>
          <w:szCs w:val="28"/>
        </w:rPr>
        <w:t xml:space="preserve">– </w:t>
      </w:r>
      <w:r w:rsidR="002A6BBB" w:rsidRPr="002A6BBB">
        <w:rPr>
          <w:rFonts w:ascii="Times New Roman" w:hAnsi="Times New Roman" w:cs="Times New Roman"/>
          <w:sz w:val="28"/>
          <w:szCs w:val="28"/>
        </w:rPr>
        <w:t>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 дата, время и место принятия решения;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2) кем принято решение;</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 основание проведения контрольного (надзорного) мероприятия;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4) вид контроля;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lastRenderedPageBreak/>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6) объект контроля, в отношении которого проводится контрольное (надзорное) мероприятие;</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8) фамилия, имя, отчество (при наличии) гражданина или наименование организации, адрес организации (ее филиалов, представительств, обособленных</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9) вид контрольного (надзорного) мероприятия;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10) перечень контрольных (надзорных) действий, совершаемых в рамках контрольного (надзорного) мероприятия;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11) предмет контрольного (надзорного) мероприятия;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12) проверочные листы, если их применение является обязательным;</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lastRenderedPageBreak/>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15) иные сведения.</w:t>
      </w:r>
    </w:p>
    <w:p w:rsidR="00B708CE" w:rsidRPr="002A6BBB" w:rsidRDefault="00B708CE" w:rsidP="007729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5.1.2. </w:t>
      </w:r>
      <w:r w:rsidRPr="00B708CE">
        <w:rPr>
          <w:rFonts w:ascii="Times New Roman" w:hAnsi="Times New Roman" w:cs="Times New Roman"/>
          <w:sz w:val="28"/>
          <w:szCs w:val="28"/>
        </w:rPr>
        <w:t xml:space="preserve">В случае проведения в отношении членов </w:t>
      </w:r>
      <w:r>
        <w:rPr>
          <w:rFonts w:ascii="Times New Roman" w:hAnsi="Times New Roman" w:cs="Times New Roman"/>
          <w:sz w:val="28"/>
          <w:szCs w:val="28"/>
        </w:rPr>
        <w:t>СРО</w:t>
      </w:r>
      <w:r w:rsidRPr="00B708CE">
        <w:rPr>
          <w:rFonts w:ascii="Times New Roman" w:hAnsi="Times New Roman" w:cs="Times New Roman"/>
          <w:sz w:val="28"/>
          <w:szCs w:val="28"/>
        </w:rPr>
        <w:t xml:space="preserve">, для которых федеральными законами предусмотрено обязательное членство в </w:t>
      </w:r>
      <w:r>
        <w:rPr>
          <w:rFonts w:ascii="Times New Roman" w:hAnsi="Times New Roman" w:cs="Times New Roman"/>
          <w:sz w:val="28"/>
          <w:szCs w:val="28"/>
        </w:rPr>
        <w:t>СРО</w:t>
      </w:r>
      <w:r w:rsidRPr="00B708CE">
        <w:rPr>
          <w:rFonts w:ascii="Times New Roman" w:hAnsi="Times New Roman" w:cs="Times New Roman"/>
          <w:sz w:val="28"/>
          <w:szCs w:val="28"/>
        </w:rPr>
        <w:t>, контрольного (надзорного) мероприятия по основаниям, предусмотренным пунктами 1, 3</w:t>
      </w:r>
      <w:r w:rsidR="00C17BF2">
        <w:rPr>
          <w:rFonts w:ascii="Times New Roman" w:hAnsi="Times New Roman" w:cs="Times New Roman"/>
          <w:sz w:val="28"/>
          <w:szCs w:val="28"/>
        </w:rPr>
        <w:t>-</w:t>
      </w:r>
      <w:r w:rsidRPr="00B708CE">
        <w:rPr>
          <w:rFonts w:ascii="Times New Roman" w:hAnsi="Times New Roman" w:cs="Times New Roman"/>
          <w:sz w:val="28"/>
          <w:szCs w:val="28"/>
        </w:rPr>
        <w:t>5, 7-9 части 1 статьи 57 и пунктами 2 - 6 части 2 статьи 60 Федерального закона</w:t>
      </w:r>
      <w:r>
        <w:rPr>
          <w:rFonts w:ascii="Times New Roman" w:hAnsi="Times New Roman" w:cs="Times New Roman"/>
          <w:sz w:val="28"/>
          <w:szCs w:val="28"/>
        </w:rPr>
        <w:t xml:space="preserve"> № 248-ФЗ</w:t>
      </w:r>
      <w:r w:rsidRPr="00B708CE">
        <w:rPr>
          <w:rFonts w:ascii="Times New Roman" w:hAnsi="Times New Roman" w:cs="Times New Roman"/>
          <w:sz w:val="28"/>
          <w:szCs w:val="28"/>
        </w:rPr>
        <w:t xml:space="preserve">, контрольные (надзорные) органы обязаны уведомить об этом </w:t>
      </w:r>
      <w:r>
        <w:rPr>
          <w:rFonts w:ascii="Times New Roman" w:hAnsi="Times New Roman" w:cs="Times New Roman"/>
          <w:sz w:val="28"/>
          <w:szCs w:val="28"/>
        </w:rPr>
        <w:t>СРО</w:t>
      </w:r>
      <w:r w:rsidRPr="00B708CE">
        <w:rPr>
          <w:rFonts w:ascii="Times New Roman" w:hAnsi="Times New Roman" w:cs="Times New Roman"/>
          <w:sz w:val="28"/>
          <w:szCs w:val="28"/>
        </w:rPr>
        <w:t xml:space="preserve"> не менее чем за </w:t>
      </w:r>
      <w:r>
        <w:rPr>
          <w:rFonts w:ascii="Times New Roman" w:hAnsi="Times New Roman" w:cs="Times New Roman"/>
          <w:sz w:val="28"/>
          <w:szCs w:val="28"/>
        </w:rPr>
        <w:t>24 (</w:t>
      </w:r>
      <w:r w:rsidRPr="00B708CE">
        <w:rPr>
          <w:rFonts w:ascii="Times New Roman" w:hAnsi="Times New Roman" w:cs="Times New Roman"/>
          <w:sz w:val="28"/>
          <w:szCs w:val="28"/>
        </w:rPr>
        <w:t>двадцать четыре</w:t>
      </w:r>
      <w:r>
        <w:rPr>
          <w:rFonts w:ascii="Times New Roman" w:hAnsi="Times New Roman" w:cs="Times New Roman"/>
          <w:sz w:val="28"/>
          <w:szCs w:val="28"/>
        </w:rPr>
        <w:t>)</w:t>
      </w:r>
      <w:r w:rsidRPr="00B708CE">
        <w:rPr>
          <w:rFonts w:ascii="Times New Roman" w:hAnsi="Times New Roman" w:cs="Times New Roman"/>
          <w:sz w:val="28"/>
          <w:szCs w:val="28"/>
        </w:rPr>
        <w:t xml:space="preserve">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w:t>
      </w:r>
      <w:r>
        <w:rPr>
          <w:rFonts w:ascii="Times New Roman" w:hAnsi="Times New Roman" w:cs="Times New Roman"/>
          <w:sz w:val="28"/>
          <w:szCs w:val="28"/>
        </w:rPr>
        <w:t>СРО</w:t>
      </w:r>
      <w:r w:rsidRPr="00B708CE">
        <w:rPr>
          <w:rFonts w:ascii="Times New Roman" w:hAnsi="Times New Roman" w:cs="Times New Roman"/>
          <w:sz w:val="28"/>
          <w:szCs w:val="28"/>
        </w:rPr>
        <w:t xml:space="preserve">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Федеральным законом </w:t>
      </w:r>
      <w:r>
        <w:rPr>
          <w:rFonts w:ascii="Times New Roman" w:hAnsi="Times New Roman" w:cs="Times New Roman"/>
          <w:sz w:val="28"/>
          <w:szCs w:val="28"/>
        </w:rPr>
        <w:t xml:space="preserve">№ 248-ФЗ </w:t>
      </w:r>
      <w:r w:rsidRPr="00B708CE">
        <w:rPr>
          <w:rFonts w:ascii="Times New Roman" w:hAnsi="Times New Roman" w:cs="Times New Roman"/>
          <w:sz w:val="28"/>
          <w:szCs w:val="28"/>
        </w:rPr>
        <w:t>и федеральным законом о виде контроля.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5.2. В рамках осуществления муниципального контроля в сфере благоустройства при взаимодействии с контролируемым лицом, проводятся следующие контрольные (надзорные) мероприятия и соответствующие им контрольные (надзорные) действия:</w:t>
      </w:r>
    </w:p>
    <w:p w:rsidR="002A6BBB" w:rsidRPr="002A6BBB" w:rsidRDefault="00ED04D5"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lastRenderedPageBreak/>
        <w:t>5.2.</w:t>
      </w:r>
      <w:r w:rsidR="002A6BBB" w:rsidRPr="002A6BBB">
        <w:rPr>
          <w:rFonts w:ascii="Times New Roman" w:hAnsi="Times New Roman" w:cs="Times New Roman"/>
          <w:sz w:val="28"/>
          <w:szCs w:val="28"/>
        </w:rPr>
        <w:t>1. Инспекционный визит. 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 который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A6BBB" w:rsidRPr="002A6BBB" w:rsidRDefault="00ED04D5"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5.2.</w:t>
      </w:r>
      <w:r>
        <w:rPr>
          <w:rFonts w:ascii="Times New Roman" w:hAnsi="Times New Roman" w:cs="Times New Roman"/>
          <w:sz w:val="28"/>
          <w:szCs w:val="28"/>
        </w:rPr>
        <w:t xml:space="preserve">2. </w:t>
      </w:r>
      <w:r w:rsidR="002A6BBB" w:rsidRPr="002A6BBB">
        <w:rPr>
          <w:rFonts w:ascii="Times New Roman" w:hAnsi="Times New Roman" w:cs="Times New Roman"/>
          <w:sz w:val="28"/>
          <w:szCs w:val="28"/>
        </w:rPr>
        <w:t>В ходе инспекционного визита могут совершаться следующие контрольные (надзорные) действия: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 осмотр;</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2) опрос;</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 xml:space="preserve">3) </w:t>
      </w:r>
      <w:r w:rsidR="00406043">
        <w:rPr>
          <w:rFonts w:ascii="Times New Roman" w:hAnsi="Times New Roman" w:cs="Times New Roman"/>
          <w:sz w:val="28"/>
          <w:szCs w:val="28"/>
        </w:rPr>
        <w:t>получение письменных объяснений.</w:t>
      </w:r>
    </w:p>
    <w:p w:rsidR="002A6BBB" w:rsidRPr="002A6BBB" w:rsidRDefault="00ED04D5"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5.2.</w:t>
      </w:r>
      <w:r>
        <w:rPr>
          <w:rFonts w:ascii="Times New Roman" w:hAnsi="Times New Roman" w:cs="Times New Roman"/>
          <w:sz w:val="28"/>
          <w:szCs w:val="28"/>
        </w:rPr>
        <w:t xml:space="preserve">3. </w:t>
      </w:r>
      <w:r w:rsidR="002A6BBB" w:rsidRPr="002A6BBB">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2A6BBB" w:rsidRPr="002A6BBB" w:rsidRDefault="00ED04D5"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5.2.</w:t>
      </w:r>
      <w:r>
        <w:rPr>
          <w:rFonts w:ascii="Times New Roman" w:hAnsi="Times New Roman" w:cs="Times New Roman"/>
          <w:sz w:val="28"/>
          <w:szCs w:val="28"/>
        </w:rPr>
        <w:t xml:space="preserve">4. </w:t>
      </w:r>
      <w:r w:rsidR="002A6BBB" w:rsidRPr="002A6BBB">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w:t>
      </w:r>
      <w:r w:rsidR="00406043">
        <w:rPr>
          <w:rFonts w:ascii="Times New Roman" w:hAnsi="Times New Roman" w:cs="Times New Roman"/>
          <w:sz w:val="28"/>
          <w:szCs w:val="28"/>
        </w:rPr>
        <w:t xml:space="preserve"> </w:t>
      </w:r>
      <w:r w:rsidR="002A6BBB" w:rsidRPr="002A6BBB">
        <w:rPr>
          <w:rFonts w:ascii="Times New Roman" w:hAnsi="Times New Roman" w:cs="Times New Roman"/>
          <w:sz w:val="28"/>
          <w:szCs w:val="28"/>
        </w:rPr>
        <w:t>(один) рабочий день.</w:t>
      </w:r>
    </w:p>
    <w:p w:rsidR="002A6BBB" w:rsidRPr="002A6BBB" w:rsidRDefault="00ED04D5"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5.2.</w:t>
      </w:r>
      <w:r>
        <w:rPr>
          <w:rFonts w:ascii="Times New Roman" w:hAnsi="Times New Roman" w:cs="Times New Roman"/>
          <w:sz w:val="28"/>
          <w:szCs w:val="28"/>
        </w:rPr>
        <w:t xml:space="preserve">5. </w:t>
      </w:r>
      <w:r w:rsidR="002A6BBB" w:rsidRPr="002A6BBB">
        <w:rPr>
          <w:rFonts w:ascii="Times New Roman" w:hAnsi="Times New Roman" w:cs="Times New Roman"/>
          <w:sz w:val="28"/>
          <w:szCs w:val="28"/>
        </w:rPr>
        <w:t>Контролируемые лица или их представители обязаны обеспечить</w:t>
      </w:r>
      <w:r w:rsidR="00692B44">
        <w:rPr>
          <w:rFonts w:ascii="Times New Roman" w:hAnsi="Times New Roman" w:cs="Times New Roman"/>
          <w:sz w:val="28"/>
          <w:szCs w:val="28"/>
        </w:rPr>
        <w:t xml:space="preserve"> </w:t>
      </w:r>
      <w:r w:rsidR="002A6BBB" w:rsidRPr="002A6BBB">
        <w:rPr>
          <w:rFonts w:ascii="Times New Roman" w:hAnsi="Times New Roman" w:cs="Times New Roman"/>
          <w:sz w:val="28"/>
          <w:szCs w:val="28"/>
        </w:rPr>
        <w:t>беспрепятственный доступ должностному лицу, уполномоченному осуществлять муниципальный контроль в сфере благоустройства в здания, сооружения, помещения.</w:t>
      </w:r>
    </w:p>
    <w:p w:rsidR="002A6BBB" w:rsidRPr="002A6BBB" w:rsidRDefault="00ED04D5"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5.2.</w:t>
      </w:r>
      <w:r>
        <w:rPr>
          <w:rFonts w:ascii="Times New Roman" w:hAnsi="Times New Roman" w:cs="Times New Roman"/>
          <w:sz w:val="28"/>
          <w:szCs w:val="28"/>
        </w:rPr>
        <w:t xml:space="preserve">6. </w:t>
      </w:r>
      <w:r w:rsidR="002A6BBB" w:rsidRPr="002A6BBB">
        <w:rPr>
          <w:rFonts w:ascii="Times New Roman" w:hAnsi="Times New Roman" w:cs="Times New Roman"/>
          <w:sz w:val="28"/>
          <w:szCs w:val="28"/>
        </w:rPr>
        <w:t>Внеплановый инспекционный визит может проводиться только по согласованию с органами прокуратуры, за исключением случаев, указанных в настоящем Положении.</w:t>
      </w:r>
    </w:p>
    <w:p w:rsidR="002A6BBB" w:rsidRPr="002A6BBB" w:rsidRDefault="00ED04D5"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5.2.</w:t>
      </w:r>
      <w:r>
        <w:rPr>
          <w:rFonts w:ascii="Times New Roman" w:hAnsi="Times New Roman" w:cs="Times New Roman"/>
          <w:sz w:val="28"/>
          <w:szCs w:val="28"/>
        </w:rPr>
        <w:t>7</w:t>
      </w:r>
      <w:r w:rsidR="002A6BBB" w:rsidRPr="002A6BBB">
        <w:rPr>
          <w:rFonts w:ascii="Times New Roman" w:hAnsi="Times New Roman" w:cs="Times New Roman"/>
          <w:sz w:val="28"/>
          <w:szCs w:val="28"/>
        </w:rPr>
        <w:t xml:space="preserve">. Документарная проверка. Под документарной проверкой понимается контрольное (надзорное) мероприятие, которое проводится по месту нахождения </w:t>
      </w:r>
      <w:r w:rsidR="002A6BBB" w:rsidRPr="002A6BBB">
        <w:rPr>
          <w:rFonts w:ascii="Times New Roman" w:hAnsi="Times New Roman" w:cs="Times New Roman"/>
          <w:sz w:val="28"/>
          <w:szCs w:val="28"/>
        </w:rPr>
        <w:lastRenderedPageBreak/>
        <w:t>органа муниципального контроля в сфере благоустройства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органа муниципального контроля в сфере благоустройства.</w:t>
      </w:r>
    </w:p>
    <w:p w:rsidR="002A6BBB" w:rsidRPr="002A6BBB" w:rsidRDefault="00ED04D5"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5.2.</w:t>
      </w:r>
      <w:r>
        <w:rPr>
          <w:rFonts w:ascii="Times New Roman" w:hAnsi="Times New Roman" w:cs="Times New Roman"/>
          <w:sz w:val="28"/>
          <w:szCs w:val="28"/>
        </w:rPr>
        <w:t xml:space="preserve">8. </w:t>
      </w:r>
      <w:r w:rsidR="002A6BBB" w:rsidRPr="002A6BBB">
        <w:rPr>
          <w:rFonts w:ascii="Times New Roman" w:hAnsi="Times New Roman" w:cs="Times New Roman"/>
          <w:sz w:val="28"/>
          <w:szCs w:val="28"/>
        </w:rPr>
        <w:t>В ходе документарной проверки рассматриваются документы контролируемых лиц, имеющиеся в распоряжении органа муниципального контроля в сфере благоустройства,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 в сфере благоустройства</w:t>
      </w:r>
      <w:r w:rsidR="0015690C">
        <w:rPr>
          <w:rFonts w:ascii="Times New Roman" w:hAnsi="Times New Roman" w:cs="Times New Roman"/>
          <w:sz w:val="28"/>
          <w:szCs w:val="28"/>
        </w:rPr>
        <w:t>, в том числе с использованием единого портала государственных и муниципальных услуг или мобильного приложения «Инспектор»</w:t>
      </w:r>
      <w:r w:rsidR="002A6BBB" w:rsidRPr="002A6BBB">
        <w:rPr>
          <w:rFonts w:ascii="Times New Roman" w:hAnsi="Times New Roman" w:cs="Times New Roman"/>
          <w:sz w:val="28"/>
          <w:szCs w:val="28"/>
        </w:rPr>
        <w:t>.</w:t>
      </w:r>
    </w:p>
    <w:p w:rsidR="002A6BBB" w:rsidRPr="002A6BBB" w:rsidRDefault="00ED04D5"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5.2.</w:t>
      </w:r>
      <w:r>
        <w:rPr>
          <w:rFonts w:ascii="Times New Roman" w:hAnsi="Times New Roman" w:cs="Times New Roman"/>
          <w:sz w:val="28"/>
          <w:szCs w:val="28"/>
        </w:rPr>
        <w:t xml:space="preserve">9. </w:t>
      </w:r>
      <w:r w:rsidR="002A6BBB" w:rsidRPr="002A6BBB">
        <w:rPr>
          <w:rFonts w:ascii="Times New Roman" w:hAnsi="Times New Roman" w:cs="Times New Roman"/>
          <w:sz w:val="28"/>
          <w:szCs w:val="28"/>
        </w:rPr>
        <w:t>Предметом документарной проверки являются исключительно сведения, содержащиеся в документах контролируемого лица, связанные с соблюдением требований законодательства в сфере благоустройства, а также с исполнением обязанности по предоставлению информации в адрес органа муниципального контроля в сфере благоустройства и (или) исполнению требований (предписаний).</w:t>
      </w:r>
    </w:p>
    <w:p w:rsidR="002A6BBB" w:rsidRPr="002A6BBB" w:rsidRDefault="00ED04D5"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5.2.</w:t>
      </w:r>
      <w:r>
        <w:rPr>
          <w:rFonts w:ascii="Times New Roman" w:hAnsi="Times New Roman" w:cs="Times New Roman"/>
          <w:sz w:val="28"/>
          <w:szCs w:val="28"/>
        </w:rPr>
        <w:t xml:space="preserve">10. </w:t>
      </w:r>
      <w:r w:rsidR="002A6BBB" w:rsidRPr="002A6BBB">
        <w:rPr>
          <w:rFonts w:ascii="Times New Roman" w:hAnsi="Times New Roman" w:cs="Times New Roman"/>
          <w:sz w:val="28"/>
          <w:szCs w:val="28"/>
        </w:rPr>
        <w:t>В ходе документарной проверки могут совершаться следующие контрольные (надзорные) действия: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 получение письменных объяснений;</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2) истребование документов.</w:t>
      </w:r>
    </w:p>
    <w:p w:rsidR="002A6BBB" w:rsidRPr="002A6BBB" w:rsidRDefault="00ED04D5"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5.2.</w:t>
      </w:r>
      <w:r>
        <w:rPr>
          <w:rFonts w:ascii="Times New Roman" w:hAnsi="Times New Roman" w:cs="Times New Roman"/>
          <w:sz w:val="28"/>
          <w:szCs w:val="28"/>
        </w:rPr>
        <w:t xml:space="preserve">11. </w:t>
      </w:r>
      <w:r w:rsidR="002A6BBB" w:rsidRPr="002A6BBB">
        <w:rPr>
          <w:rFonts w:ascii="Times New Roman" w:hAnsi="Times New Roman" w:cs="Times New Roman"/>
          <w:sz w:val="28"/>
          <w:szCs w:val="28"/>
        </w:rPr>
        <w:t xml:space="preserve">В случае, если достоверность сведений, содержащихся в документах, имеющихся в распоряжении органа муниципального контроля в сфере благоустройства, вызывает обоснованные сомнения либо эти сведения не позволяют оценить исполнение контролируемым лицом обязательных требований, орган </w:t>
      </w:r>
      <w:r w:rsidR="002A6BBB" w:rsidRPr="002A6BBB">
        <w:rPr>
          <w:rFonts w:ascii="Times New Roman" w:hAnsi="Times New Roman" w:cs="Times New Roman"/>
          <w:sz w:val="28"/>
          <w:szCs w:val="28"/>
        </w:rPr>
        <w:lastRenderedPageBreak/>
        <w:t>муниципального контроля в сфере благоустройства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(десяти) рабочих дней со дня получения данного требования контролируемое лицо обязано направить в орган муниципального контроля в сфере благоустройства указанные в требовании документы.</w:t>
      </w:r>
    </w:p>
    <w:p w:rsidR="002A6BBB" w:rsidRPr="002A6BBB" w:rsidRDefault="00ED04D5"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5.2.</w:t>
      </w:r>
      <w:r>
        <w:rPr>
          <w:rFonts w:ascii="Times New Roman" w:hAnsi="Times New Roman" w:cs="Times New Roman"/>
          <w:sz w:val="28"/>
          <w:szCs w:val="28"/>
        </w:rPr>
        <w:t xml:space="preserve">12. </w:t>
      </w:r>
      <w:r w:rsidR="002A6BBB" w:rsidRPr="002A6BBB">
        <w:rPr>
          <w:rFonts w:ascii="Times New Roman" w:hAnsi="Times New Roman" w:cs="Times New Roman"/>
          <w:sz w:val="28"/>
          <w:szCs w:val="28"/>
        </w:rPr>
        <w:t>В случае, если в ходе документарной проверки выявлены ошибки и (или) противоречия в представленных контр</w:t>
      </w:r>
      <w:r w:rsidR="00692B44">
        <w:rPr>
          <w:rFonts w:ascii="Times New Roman" w:hAnsi="Times New Roman" w:cs="Times New Roman"/>
          <w:sz w:val="28"/>
          <w:szCs w:val="28"/>
        </w:rPr>
        <w:t xml:space="preserve">олируемым лицом документах либо </w:t>
      </w:r>
      <w:r w:rsidR="002A6BBB" w:rsidRPr="002A6BBB">
        <w:rPr>
          <w:rFonts w:ascii="Times New Roman" w:hAnsi="Times New Roman" w:cs="Times New Roman"/>
          <w:sz w:val="28"/>
          <w:szCs w:val="28"/>
        </w:rPr>
        <w:t>выявлено несоответствие сведений, содержащихся в этих документах, сведениям, содержащимся в имеющихся органа муниципального контроля в сфере благоустройства документах и (или) полученным при осуществлении муниципального контроля в сфере благоустройства,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w:t>
      </w:r>
    </w:p>
    <w:p w:rsidR="002A6BBB" w:rsidRPr="002A6BBB" w:rsidRDefault="00ED04D5"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5.2.</w:t>
      </w:r>
      <w:r>
        <w:rPr>
          <w:rFonts w:ascii="Times New Roman" w:hAnsi="Times New Roman" w:cs="Times New Roman"/>
          <w:sz w:val="28"/>
          <w:szCs w:val="28"/>
        </w:rPr>
        <w:t xml:space="preserve">13. </w:t>
      </w:r>
      <w:r w:rsidR="002A6BBB" w:rsidRPr="002A6BBB">
        <w:rPr>
          <w:rFonts w:ascii="Times New Roman" w:hAnsi="Times New Roman" w:cs="Times New Roman"/>
          <w:sz w:val="28"/>
          <w:szCs w:val="28"/>
        </w:rPr>
        <w:t>Контролируемое лицо, представляющее в орган муниципального контроля в сфере благоустройства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органа муниципального контроля в сфере благоустройства документах и (или) полученным при осуществлении муниципального контроля в сфере благоустройства, вправе дополнительно представить в орган муниципального контроля в сфере благоустройства документы, подтверждающие достоверность ранее представленных документов.</w:t>
      </w:r>
    </w:p>
    <w:p w:rsidR="002A6BBB" w:rsidRPr="002A6BBB" w:rsidRDefault="00ED04D5"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5.2.</w:t>
      </w:r>
      <w:r>
        <w:rPr>
          <w:rFonts w:ascii="Times New Roman" w:hAnsi="Times New Roman" w:cs="Times New Roman"/>
          <w:sz w:val="28"/>
          <w:szCs w:val="28"/>
        </w:rPr>
        <w:t xml:space="preserve">14. </w:t>
      </w:r>
      <w:r w:rsidR="002A6BBB" w:rsidRPr="002A6BBB">
        <w:rPr>
          <w:rFonts w:ascii="Times New Roman" w:hAnsi="Times New Roman" w:cs="Times New Roman"/>
          <w:sz w:val="28"/>
          <w:szCs w:val="28"/>
        </w:rPr>
        <w:t>Должностное лицо, уполномоченное осуществлять муниципальный контроль в сфере благоустройства, обязано рассмотреть представленные документы, подтверждающие достоверность ранее представленных документов.</w:t>
      </w:r>
    </w:p>
    <w:p w:rsidR="002A6BBB" w:rsidRPr="002A6BBB" w:rsidRDefault="00ED04D5"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5.2.</w:t>
      </w:r>
      <w:r>
        <w:rPr>
          <w:rFonts w:ascii="Times New Roman" w:hAnsi="Times New Roman" w:cs="Times New Roman"/>
          <w:sz w:val="28"/>
          <w:szCs w:val="28"/>
        </w:rPr>
        <w:t xml:space="preserve">15. </w:t>
      </w:r>
      <w:r w:rsidR="002A6BBB" w:rsidRPr="002A6BBB">
        <w:rPr>
          <w:rFonts w:ascii="Times New Roman" w:hAnsi="Times New Roman" w:cs="Times New Roman"/>
          <w:sz w:val="28"/>
          <w:szCs w:val="28"/>
        </w:rPr>
        <w:t xml:space="preserve">В случае если после рассмотрения представленных пояснений (объяснений) и документов либо при отсутствии пояснений будут установлены </w:t>
      </w:r>
      <w:r w:rsidR="002A6BBB" w:rsidRPr="002A6BBB">
        <w:rPr>
          <w:rFonts w:ascii="Times New Roman" w:hAnsi="Times New Roman" w:cs="Times New Roman"/>
          <w:sz w:val="28"/>
          <w:szCs w:val="28"/>
        </w:rPr>
        <w:lastRenderedPageBreak/>
        <w:t>признаки нарушения требований законодательства в сфере благоустройства, должностное лицо, уполномоченное осуществлять муниципальный контроль в сфере благоустройства вправе провести выездную проверку.</w:t>
      </w:r>
    </w:p>
    <w:p w:rsidR="002A6BBB" w:rsidRPr="002A6BBB" w:rsidRDefault="00ED04D5"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5.2.</w:t>
      </w:r>
      <w:r>
        <w:rPr>
          <w:rFonts w:ascii="Times New Roman" w:hAnsi="Times New Roman" w:cs="Times New Roman"/>
          <w:sz w:val="28"/>
          <w:szCs w:val="28"/>
        </w:rPr>
        <w:t xml:space="preserve">16. </w:t>
      </w:r>
      <w:r w:rsidR="002A6BBB" w:rsidRPr="002A6BBB">
        <w:rPr>
          <w:rFonts w:ascii="Times New Roman" w:hAnsi="Times New Roman" w:cs="Times New Roman"/>
          <w:sz w:val="28"/>
          <w:szCs w:val="28"/>
        </w:rPr>
        <w:t>При проведении документарной проверки орган муниципального контроля в сфере благоустройства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2A6BBB" w:rsidRPr="002A6BBB" w:rsidRDefault="00ED04D5"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5.2.</w:t>
      </w:r>
      <w:r>
        <w:rPr>
          <w:rFonts w:ascii="Times New Roman" w:hAnsi="Times New Roman" w:cs="Times New Roman"/>
          <w:sz w:val="28"/>
          <w:szCs w:val="28"/>
        </w:rPr>
        <w:t xml:space="preserve">17. </w:t>
      </w:r>
      <w:r w:rsidR="002A6BBB" w:rsidRPr="002A6BBB">
        <w:rPr>
          <w:rFonts w:ascii="Times New Roman" w:hAnsi="Times New Roman" w:cs="Times New Roman"/>
          <w:sz w:val="28"/>
          <w:szCs w:val="28"/>
        </w:rPr>
        <w:t xml:space="preserve">Срок проведения документарной проверки не может превышать 10 (десять) рабочих дней. В указанный срок не включается период с момента направления органом муниципального контроля в сфере благоустройства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орган муниципального контроля в сфере благоустройства, а также период с момента направления контролируемому лицу информации органа муниципального контроля в сфере благоустройства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органа муниципального контроля в сфере благоустройства документах и (или) полученным при осуществлении муниципального контроля в сфере благоустройства, и требования представить необходимые </w:t>
      </w:r>
      <w:r w:rsidR="00692B44">
        <w:rPr>
          <w:rFonts w:ascii="Times New Roman" w:hAnsi="Times New Roman" w:cs="Times New Roman"/>
          <w:sz w:val="28"/>
          <w:szCs w:val="28"/>
        </w:rPr>
        <w:t xml:space="preserve">пояснения в письменной форме до </w:t>
      </w:r>
      <w:r w:rsidR="002A6BBB" w:rsidRPr="002A6BBB">
        <w:rPr>
          <w:rFonts w:ascii="Times New Roman" w:hAnsi="Times New Roman" w:cs="Times New Roman"/>
          <w:sz w:val="28"/>
          <w:szCs w:val="28"/>
        </w:rPr>
        <w:t>момента представления указанных пояснений в орган муниципального контроля в сфере благоустройства.</w:t>
      </w:r>
    </w:p>
    <w:p w:rsidR="002A6BBB" w:rsidRPr="002A6BBB" w:rsidRDefault="00ED04D5"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5.2.</w:t>
      </w:r>
      <w:r>
        <w:rPr>
          <w:rFonts w:ascii="Times New Roman" w:hAnsi="Times New Roman" w:cs="Times New Roman"/>
          <w:sz w:val="28"/>
          <w:szCs w:val="28"/>
        </w:rPr>
        <w:t xml:space="preserve">18. </w:t>
      </w:r>
      <w:r w:rsidR="002A6BBB" w:rsidRPr="002A6BBB">
        <w:rPr>
          <w:rFonts w:ascii="Times New Roman" w:hAnsi="Times New Roman" w:cs="Times New Roman"/>
          <w:sz w:val="28"/>
          <w:szCs w:val="28"/>
        </w:rPr>
        <w:t>Контролируемое лицо вправе представить в орган муниципального контроля в сфере благоустройства информацию о невозможности присутствия при проведении контрольного мероприятия, в связи с чем проведение контрольного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2A6BBB" w:rsidRPr="002A6BBB" w:rsidRDefault="00ED04D5"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lastRenderedPageBreak/>
        <w:t>5.2.</w:t>
      </w:r>
      <w:r>
        <w:rPr>
          <w:rFonts w:ascii="Times New Roman" w:hAnsi="Times New Roman" w:cs="Times New Roman"/>
          <w:sz w:val="28"/>
          <w:szCs w:val="28"/>
        </w:rPr>
        <w:t>19</w:t>
      </w:r>
      <w:r w:rsidR="002A6BBB" w:rsidRPr="002A6BBB">
        <w:rPr>
          <w:rFonts w:ascii="Times New Roman" w:hAnsi="Times New Roman" w:cs="Times New Roman"/>
          <w:sz w:val="28"/>
          <w:szCs w:val="28"/>
        </w:rPr>
        <w:t>. Выездная проверка.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органа муниципального контроля в сфере благоустройства.</w:t>
      </w:r>
    </w:p>
    <w:p w:rsidR="002A6BBB" w:rsidRPr="002A6BBB" w:rsidRDefault="00ED04D5"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5.2.</w:t>
      </w:r>
      <w:r>
        <w:rPr>
          <w:rFonts w:ascii="Times New Roman" w:hAnsi="Times New Roman" w:cs="Times New Roman"/>
          <w:sz w:val="28"/>
          <w:szCs w:val="28"/>
        </w:rPr>
        <w:t xml:space="preserve">20. </w:t>
      </w:r>
      <w:r w:rsidR="002A6BBB" w:rsidRPr="002A6BBB">
        <w:rPr>
          <w:rFonts w:ascii="Times New Roman" w:hAnsi="Times New Roman" w:cs="Times New Roman"/>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 сфере благоустройства.</w:t>
      </w:r>
    </w:p>
    <w:p w:rsidR="002A6BBB" w:rsidRPr="002A6BBB" w:rsidRDefault="00ED04D5"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5.2.</w:t>
      </w:r>
      <w:r>
        <w:rPr>
          <w:rFonts w:ascii="Times New Roman" w:hAnsi="Times New Roman" w:cs="Times New Roman"/>
          <w:sz w:val="28"/>
          <w:szCs w:val="28"/>
        </w:rPr>
        <w:t xml:space="preserve">21. </w:t>
      </w:r>
      <w:r w:rsidR="002A6BBB" w:rsidRPr="002A6BBB">
        <w:rPr>
          <w:rFonts w:ascii="Times New Roman" w:hAnsi="Times New Roman" w:cs="Times New Roman"/>
          <w:sz w:val="28"/>
          <w:szCs w:val="28"/>
        </w:rPr>
        <w:t>Выездная проверка проводится в случае, если не представляется возможным:</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органа муниципального контроля в сфере благоустройства или в запрашиваемых им документах и объяснениях контролируемого лица;</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и совершения необходимых контрольных (надзорных) действий, предусмотренных в рамках иного вида контрольных (надзорных) мероприятий.</w:t>
      </w:r>
    </w:p>
    <w:p w:rsidR="002A6BBB" w:rsidRPr="002A6BBB" w:rsidRDefault="00ED04D5"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5.2.</w:t>
      </w:r>
      <w:r>
        <w:rPr>
          <w:rFonts w:ascii="Times New Roman" w:hAnsi="Times New Roman" w:cs="Times New Roman"/>
          <w:sz w:val="28"/>
          <w:szCs w:val="28"/>
        </w:rPr>
        <w:t xml:space="preserve">22. </w:t>
      </w:r>
      <w:r w:rsidR="002A6BBB" w:rsidRPr="002A6BBB">
        <w:rPr>
          <w:rFonts w:ascii="Times New Roman" w:hAnsi="Times New Roman" w:cs="Times New Roman"/>
          <w:sz w:val="28"/>
          <w:szCs w:val="28"/>
        </w:rPr>
        <w:t>Внеплановая выездная проверка может проводиться только по согласованию с органами прокуратуры, за исключением случаев, указанных в настоящем Положении.</w:t>
      </w:r>
    </w:p>
    <w:p w:rsidR="002A6BBB" w:rsidRPr="002A6BBB" w:rsidRDefault="00ED04D5"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5.2.</w:t>
      </w:r>
      <w:r>
        <w:rPr>
          <w:rFonts w:ascii="Times New Roman" w:hAnsi="Times New Roman" w:cs="Times New Roman"/>
          <w:sz w:val="28"/>
          <w:szCs w:val="28"/>
        </w:rPr>
        <w:t xml:space="preserve">23. </w:t>
      </w:r>
      <w:r w:rsidR="002A6BBB" w:rsidRPr="002A6BBB">
        <w:rPr>
          <w:rFonts w:ascii="Times New Roman" w:hAnsi="Times New Roman" w:cs="Times New Roman"/>
          <w:sz w:val="28"/>
          <w:szCs w:val="28"/>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w:t>
      </w:r>
      <w:r w:rsidR="002A6BBB" w:rsidRPr="002A6BBB">
        <w:rPr>
          <w:rFonts w:ascii="Times New Roman" w:hAnsi="Times New Roman" w:cs="Times New Roman"/>
          <w:sz w:val="28"/>
          <w:szCs w:val="28"/>
        </w:rPr>
        <w:lastRenderedPageBreak/>
        <w:t>за двадцать четыре часа до ее начала в порядке, предусмотренном статьей 21 Федерального закона №</w:t>
      </w:r>
      <w:r w:rsidR="00B708CE">
        <w:rPr>
          <w:rFonts w:ascii="Times New Roman" w:hAnsi="Times New Roman" w:cs="Times New Roman"/>
          <w:sz w:val="28"/>
          <w:szCs w:val="28"/>
        </w:rPr>
        <w:t xml:space="preserve"> </w:t>
      </w:r>
      <w:r w:rsidR="002A6BBB" w:rsidRPr="002A6BBB">
        <w:rPr>
          <w:rFonts w:ascii="Times New Roman" w:hAnsi="Times New Roman" w:cs="Times New Roman"/>
          <w:sz w:val="28"/>
          <w:szCs w:val="28"/>
        </w:rPr>
        <w:t>248-ФЗ.</w:t>
      </w:r>
    </w:p>
    <w:p w:rsidR="002A6BBB" w:rsidRPr="002A6BBB" w:rsidRDefault="00ED04D5"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5.2.</w:t>
      </w:r>
      <w:r>
        <w:rPr>
          <w:rFonts w:ascii="Times New Roman" w:hAnsi="Times New Roman" w:cs="Times New Roman"/>
          <w:sz w:val="28"/>
          <w:szCs w:val="28"/>
        </w:rPr>
        <w:t xml:space="preserve">24. </w:t>
      </w:r>
      <w:r w:rsidR="002A6BBB" w:rsidRPr="002A6BBB">
        <w:rPr>
          <w:rFonts w:ascii="Times New Roman" w:hAnsi="Times New Roman" w:cs="Times New Roman"/>
          <w:sz w:val="28"/>
          <w:szCs w:val="28"/>
        </w:rPr>
        <w:t xml:space="preserve">Выездная проверка начинается с предъявления служебного удостоверения должностным лицом, уполномоченным осуществлять муниципальный контроль в сфере благоустройства, обязательного ознакомления контролируемого лица, его уполномоченного представителя, руководителя, иного должностного лица организации, и решения администрации </w:t>
      </w:r>
      <w:r w:rsidR="00563A6E">
        <w:rPr>
          <w:rFonts w:ascii="Times New Roman" w:hAnsi="Times New Roman" w:cs="Times New Roman"/>
          <w:sz w:val="28"/>
          <w:szCs w:val="28"/>
        </w:rPr>
        <w:t>муниципального округа город</w:t>
      </w:r>
      <w:r w:rsidR="002A6BBB"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002A6BBB" w:rsidRPr="002A6BBB">
        <w:rPr>
          <w:rFonts w:ascii="Times New Roman" w:hAnsi="Times New Roman" w:cs="Times New Roman"/>
          <w:sz w:val="28"/>
          <w:szCs w:val="28"/>
        </w:rPr>
        <w:t xml:space="preserve"> о назначении выездной проверки и с полномочиями проводящих выездную проверку лиц, а также с целями, задачами, </w:t>
      </w:r>
      <w:r w:rsidR="00692B44">
        <w:rPr>
          <w:rFonts w:ascii="Times New Roman" w:hAnsi="Times New Roman" w:cs="Times New Roman"/>
          <w:sz w:val="28"/>
          <w:szCs w:val="28"/>
        </w:rPr>
        <w:t xml:space="preserve">основаниями проведения выездной </w:t>
      </w:r>
      <w:r w:rsidR="002A6BBB" w:rsidRPr="002A6BBB">
        <w:rPr>
          <w:rFonts w:ascii="Times New Roman" w:hAnsi="Times New Roman" w:cs="Times New Roman"/>
          <w:sz w:val="28"/>
          <w:szCs w:val="28"/>
        </w:rPr>
        <w:t>проверки, видами и объемом контрольного мероприятия, составом экспертов, представителями экспертных организаций, привлекаемых к выездной проверке, со сроками и с условиями ее проведения, сообщением учетного номер контрольного мероприятия в едином реестре контрольных (надзорных) мероприятий.</w:t>
      </w:r>
    </w:p>
    <w:p w:rsidR="002A6BBB" w:rsidRPr="002A6BBB" w:rsidRDefault="00ED04D5"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5.2.</w:t>
      </w:r>
      <w:r>
        <w:rPr>
          <w:rFonts w:ascii="Times New Roman" w:hAnsi="Times New Roman" w:cs="Times New Roman"/>
          <w:sz w:val="28"/>
          <w:szCs w:val="28"/>
        </w:rPr>
        <w:t xml:space="preserve">25. </w:t>
      </w:r>
      <w:r w:rsidR="002A6BBB" w:rsidRPr="002A6BBB">
        <w:rPr>
          <w:rFonts w:ascii="Times New Roman" w:hAnsi="Times New Roman" w:cs="Times New Roman"/>
          <w:sz w:val="28"/>
          <w:szCs w:val="28"/>
        </w:rPr>
        <w:t>Контролируемое лицо и (или) его представитель, руководитель, иное должностное лицо организации обязаны предоставить должностному лицу, уполномоченному осуществлять муниципальный контроль в сфере благоустройства, проводящему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проводящего выездную проверку должностного лица и участвующих в выездной проверке экспертов, представителей экспертных организаций на объект контроля.</w:t>
      </w:r>
    </w:p>
    <w:p w:rsidR="002A6BBB" w:rsidRPr="002A6BBB" w:rsidRDefault="00ED04D5"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5.2.</w:t>
      </w:r>
      <w:r>
        <w:rPr>
          <w:rFonts w:ascii="Times New Roman" w:hAnsi="Times New Roman" w:cs="Times New Roman"/>
          <w:sz w:val="28"/>
          <w:szCs w:val="28"/>
        </w:rPr>
        <w:t xml:space="preserve">26. </w:t>
      </w:r>
      <w:r w:rsidR="002A6BBB" w:rsidRPr="002A6BBB">
        <w:rPr>
          <w:rFonts w:ascii="Times New Roman" w:hAnsi="Times New Roman" w:cs="Times New Roman"/>
          <w:sz w:val="28"/>
          <w:szCs w:val="28"/>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w:t>
      </w:r>
      <w:r w:rsidR="002A6BBB" w:rsidRPr="002A6BBB">
        <w:rPr>
          <w:rFonts w:ascii="Times New Roman" w:hAnsi="Times New Roman" w:cs="Times New Roman"/>
          <w:sz w:val="28"/>
          <w:szCs w:val="28"/>
        </w:rPr>
        <w:lastRenderedPageBreak/>
        <w:t>завершения контрольного мероприятия, должностное лицо, уполномоченное осуществлять муниципальный контроль в сфере благоустройства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В этом случае должностное лицо, уполномоченное осуществлять муниципальный контроль в сфере благоустройства вправе совершить контрольные действия в рамках указанного контрольного мероприятия в любое время до его завершения.</w:t>
      </w:r>
    </w:p>
    <w:p w:rsidR="002A6BBB" w:rsidRPr="002A6BBB" w:rsidRDefault="00ED04D5"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5.2.</w:t>
      </w:r>
      <w:r>
        <w:rPr>
          <w:rFonts w:ascii="Times New Roman" w:hAnsi="Times New Roman" w:cs="Times New Roman"/>
          <w:sz w:val="28"/>
          <w:szCs w:val="28"/>
        </w:rPr>
        <w:t xml:space="preserve">27. </w:t>
      </w:r>
      <w:r w:rsidR="002A6BBB" w:rsidRPr="002A6BBB">
        <w:rPr>
          <w:rFonts w:ascii="Times New Roman" w:hAnsi="Times New Roman" w:cs="Times New Roman"/>
          <w:sz w:val="28"/>
          <w:szCs w:val="28"/>
        </w:rPr>
        <w:t xml:space="preserve">Срок проведения выездной проверки не может превышать 10 </w:t>
      </w:r>
      <w:r w:rsidR="00B708CE">
        <w:rPr>
          <w:rFonts w:ascii="Times New Roman" w:hAnsi="Times New Roman" w:cs="Times New Roman"/>
          <w:sz w:val="28"/>
          <w:szCs w:val="28"/>
        </w:rPr>
        <w:t xml:space="preserve">(десять) </w:t>
      </w:r>
      <w:r w:rsidR="002A6BBB" w:rsidRPr="002A6BBB">
        <w:rPr>
          <w:rFonts w:ascii="Times New Roman" w:hAnsi="Times New Roman" w:cs="Times New Roman"/>
          <w:sz w:val="28"/>
          <w:szCs w:val="28"/>
        </w:rPr>
        <w:t>рабочих дней.</w:t>
      </w:r>
    </w:p>
    <w:p w:rsidR="002A6BBB" w:rsidRPr="002A6BBB" w:rsidRDefault="00ED04D5"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5.2.</w:t>
      </w:r>
      <w:r>
        <w:rPr>
          <w:rFonts w:ascii="Times New Roman" w:hAnsi="Times New Roman" w:cs="Times New Roman"/>
          <w:sz w:val="28"/>
          <w:szCs w:val="28"/>
        </w:rPr>
        <w:t xml:space="preserve">28. </w:t>
      </w:r>
      <w:r w:rsidR="002A6BBB" w:rsidRPr="002A6BBB">
        <w:rPr>
          <w:rFonts w:ascii="Times New Roman" w:hAnsi="Times New Roman" w:cs="Times New Roman"/>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w:t>
      </w:r>
      <w:r w:rsidR="00B708CE">
        <w:rPr>
          <w:rFonts w:ascii="Times New Roman" w:hAnsi="Times New Roman" w:cs="Times New Roman"/>
          <w:sz w:val="28"/>
          <w:szCs w:val="28"/>
        </w:rPr>
        <w:t xml:space="preserve"> (пятьдесят)</w:t>
      </w:r>
      <w:r w:rsidR="002A6BBB" w:rsidRPr="002A6BBB">
        <w:rPr>
          <w:rFonts w:ascii="Times New Roman" w:hAnsi="Times New Roman" w:cs="Times New Roman"/>
          <w:sz w:val="28"/>
          <w:szCs w:val="28"/>
        </w:rPr>
        <w:t xml:space="preserve"> часов для малого предприятия и 15</w:t>
      </w:r>
      <w:r w:rsidR="00B708CE">
        <w:rPr>
          <w:rFonts w:ascii="Times New Roman" w:hAnsi="Times New Roman" w:cs="Times New Roman"/>
          <w:sz w:val="28"/>
          <w:szCs w:val="28"/>
        </w:rPr>
        <w:t xml:space="preserve"> (пятнадцать)</w:t>
      </w:r>
      <w:r w:rsidR="002A6BBB" w:rsidRPr="002A6BBB">
        <w:rPr>
          <w:rFonts w:ascii="Times New Roman" w:hAnsi="Times New Roman" w:cs="Times New Roman"/>
          <w:sz w:val="28"/>
          <w:szCs w:val="28"/>
        </w:rPr>
        <w:t xml:space="preserve"> часов для </w:t>
      </w:r>
      <w:proofErr w:type="spellStart"/>
      <w:r w:rsidR="002A6BBB" w:rsidRPr="002A6BBB">
        <w:rPr>
          <w:rFonts w:ascii="Times New Roman" w:hAnsi="Times New Roman" w:cs="Times New Roman"/>
          <w:sz w:val="28"/>
          <w:szCs w:val="28"/>
        </w:rPr>
        <w:t>микропредприятия</w:t>
      </w:r>
      <w:proofErr w:type="spellEnd"/>
      <w:r w:rsidR="002A6BBB" w:rsidRPr="002A6BBB">
        <w:rPr>
          <w:rFonts w:ascii="Times New Roman" w:hAnsi="Times New Roman" w:cs="Times New Roman"/>
          <w:sz w:val="28"/>
          <w:szCs w:val="28"/>
        </w:rPr>
        <w:t>, за исключением выездной проверки, основанием для проведения которой является пункт 6 части 1 статьи 57 Федерального закона №</w:t>
      </w:r>
      <w:r w:rsidR="003026DC">
        <w:rPr>
          <w:rFonts w:ascii="Times New Roman" w:hAnsi="Times New Roman" w:cs="Times New Roman"/>
          <w:sz w:val="28"/>
          <w:szCs w:val="28"/>
        </w:rPr>
        <w:t xml:space="preserve"> </w:t>
      </w:r>
      <w:r w:rsidR="002A6BBB" w:rsidRPr="002A6BBB">
        <w:rPr>
          <w:rFonts w:ascii="Times New Roman" w:hAnsi="Times New Roman" w:cs="Times New Roman"/>
          <w:sz w:val="28"/>
          <w:szCs w:val="28"/>
        </w:rPr>
        <w:t xml:space="preserve">248-ФЗ и которая для </w:t>
      </w:r>
      <w:proofErr w:type="spellStart"/>
      <w:r w:rsidR="002A6BBB" w:rsidRPr="002A6BBB">
        <w:rPr>
          <w:rFonts w:ascii="Times New Roman" w:hAnsi="Times New Roman" w:cs="Times New Roman"/>
          <w:sz w:val="28"/>
          <w:szCs w:val="28"/>
        </w:rPr>
        <w:t>микропредприятия</w:t>
      </w:r>
      <w:proofErr w:type="spellEnd"/>
      <w:r w:rsidR="002A6BBB" w:rsidRPr="002A6BBB">
        <w:rPr>
          <w:rFonts w:ascii="Times New Roman" w:hAnsi="Times New Roman" w:cs="Times New Roman"/>
          <w:sz w:val="28"/>
          <w:szCs w:val="28"/>
        </w:rPr>
        <w:t xml:space="preserve"> не может продолжаться более 50 </w:t>
      </w:r>
      <w:r w:rsidR="00B708CE">
        <w:rPr>
          <w:rFonts w:ascii="Times New Roman" w:hAnsi="Times New Roman" w:cs="Times New Roman"/>
          <w:sz w:val="28"/>
          <w:szCs w:val="28"/>
        </w:rPr>
        <w:t xml:space="preserve">(пятьдесят) </w:t>
      </w:r>
      <w:r w:rsidR="002A6BBB" w:rsidRPr="002A6BBB">
        <w:rPr>
          <w:rFonts w:ascii="Times New Roman" w:hAnsi="Times New Roman" w:cs="Times New Roman"/>
          <w:sz w:val="28"/>
          <w:szCs w:val="28"/>
        </w:rPr>
        <w:t>часов.</w:t>
      </w:r>
    </w:p>
    <w:p w:rsidR="002A6BBB" w:rsidRPr="002A6BBB" w:rsidRDefault="00ED04D5"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5.2.</w:t>
      </w:r>
      <w:r>
        <w:rPr>
          <w:rFonts w:ascii="Times New Roman" w:hAnsi="Times New Roman" w:cs="Times New Roman"/>
          <w:sz w:val="28"/>
          <w:szCs w:val="28"/>
        </w:rPr>
        <w:t xml:space="preserve">29. </w:t>
      </w:r>
      <w:r w:rsidR="002A6BBB" w:rsidRPr="002A6BBB">
        <w:rPr>
          <w:rFonts w:ascii="Times New Roman" w:hAnsi="Times New Roman" w:cs="Times New Roman"/>
          <w:sz w:val="28"/>
          <w:szCs w:val="28"/>
        </w:rPr>
        <w:t>В ходе выездной проверки могут совершаться следующие контрольные (надзорные) действия: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 осмотр;</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2) опрос;</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 получение письменных объяснений;</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4) истребование документов.</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5.3. В рамках осуществления муниципального контроля в сфере благоустройства без взаимодействия с к</w:t>
      </w:r>
      <w:r w:rsidR="00E8690E">
        <w:rPr>
          <w:rFonts w:ascii="Times New Roman" w:hAnsi="Times New Roman" w:cs="Times New Roman"/>
          <w:sz w:val="28"/>
          <w:szCs w:val="28"/>
        </w:rPr>
        <w:t xml:space="preserve">онтролируемым лицом, проводятся </w:t>
      </w:r>
      <w:r w:rsidRPr="002A6BBB">
        <w:rPr>
          <w:rFonts w:ascii="Times New Roman" w:hAnsi="Times New Roman" w:cs="Times New Roman"/>
          <w:sz w:val="28"/>
          <w:szCs w:val="28"/>
        </w:rPr>
        <w:t>следующие контрольные (надзорные) мероприятия и соответствующие им контрольные (надзорные) действия:</w:t>
      </w:r>
    </w:p>
    <w:p w:rsidR="002A6BBB" w:rsidRPr="002A6BBB" w:rsidRDefault="00ED04D5" w:rsidP="007729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5.3.</w:t>
      </w:r>
      <w:r w:rsidR="002A6BBB" w:rsidRPr="002A6BBB">
        <w:rPr>
          <w:rFonts w:ascii="Times New Roman" w:hAnsi="Times New Roman" w:cs="Times New Roman"/>
          <w:sz w:val="28"/>
          <w:szCs w:val="28"/>
        </w:rPr>
        <w:t>1. Выездное обследование. 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rsidR="002A6BBB" w:rsidRPr="002A6BBB" w:rsidRDefault="00ED04D5" w:rsidP="007729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5.3.2. </w:t>
      </w:r>
      <w:r w:rsidR="002A6BBB" w:rsidRPr="002A6BBB">
        <w:rPr>
          <w:rFonts w:ascii="Times New Roman" w:hAnsi="Times New Roman" w:cs="Times New Roman"/>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2A6BBB" w:rsidRPr="002A6BBB" w:rsidRDefault="00ED04D5" w:rsidP="007729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5.3.3. </w:t>
      </w:r>
      <w:r w:rsidR="002A6BBB" w:rsidRPr="002A6BBB">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 осмотр.</w:t>
      </w:r>
    </w:p>
    <w:p w:rsidR="002A6BBB" w:rsidRPr="002A6BBB" w:rsidRDefault="00ED04D5" w:rsidP="007729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5.3.4. </w:t>
      </w:r>
      <w:r w:rsidR="002A6BBB" w:rsidRPr="002A6BBB">
        <w:rPr>
          <w:rFonts w:ascii="Times New Roman" w:hAnsi="Times New Roman" w:cs="Times New Roman"/>
          <w:sz w:val="28"/>
          <w:szCs w:val="28"/>
        </w:rPr>
        <w:t>Выездное обследование проводится без информирования контролируемого лица.</w:t>
      </w:r>
    </w:p>
    <w:p w:rsidR="002A6BBB" w:rsidRPr="002A6BBB" w:rsidRDefault="00ED04D5" w:rsidP="007729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5.3.5. </w:t>
      </w:r>
      <w:r w:rsidR="002A6BBB" w:rsidRPr="002A6BBB">
        <w:rPr>
          <w:rFonts w:ascii="Times New Roman" w:hAnsi="Times New Roman" w:cs="Times New Roman"/>
          <w:sz w:val="28"/>
          <w:szCs w:val="28"/>
        </w:rPr>
        <w:t>По результатам проведения выездного обследования не могут быть приняты следующие решения: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 о выдачи после оформления акта контрольного (надзорного) мероприятия контролируемому лицу предписания об устранении выявленных нарушений;</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 xml:space="preserve">2) принятие мер предусмотренных законодательством Российской Федерации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w:t>
      </w:r>
      <w:r w:rsidRPr="002A6BBB">
        <w:rPr>
          <w:rFonts w:ascii="Times New Roman" w:hAnsi="Times New Roman" w:cs="Times New Roman"/>
          <w:sz w:val="28"/>
          <w:szCs w:val="28"/>
        </w:rPr>
        <w:lastRenderedPageBreak/>
        <w:t>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2A6BBB" w:rsidRPr="002A6BBB" w:rsidRDefault="00ED04D5" w:rsidP="007729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5.3.6. </w:t>
      </w:r>
      <w:r w:rsidR="002A6BBB" w:rsidRPr="002A6BBB">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(один) рабочий день, если иное не установлено федеральным законом.</w:t>
      </w:r>
    </w:p>
    <w:p w:rsidR="002A6BBB" w:rsidRPr="002A6BBB" w:rsidRDefault="00ED04D5" w:rsidP="007729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5.3.7</w:t>
      </w:r>
      <w:r w:rsidR="002A6BBB" w:rsidRPr="002A6BBB">
        <w:rPr>
          <w:rFonts w:ascii="Times New Roman" w:hAnsi="Times New Roman" w:cs="Times New Roman"/>
          <w:sz w:val="28"/>
          <w:szCs w:val="28"/>
        </w:rPr>
        <w:t>. Наблюдение за соблюдением обязательных требований (мониторинг безопасности). Под наблюден</w:t>
      </w:r>
      <w:r w:rsidR="0026220B">
        <w:rPr>
          <w:rFonts w:ascii="Times New Roman" w:hAnsi="Times New Roman" w:cs="Times New Roman"/>
          <w:sz w:val="28"/>
          <w:szCs w:val="28"/>
        </w:rPr>
        <w:t xml:space="preserve">ием за соблюдением обязательных </w:t>
      </w:r>
      <w:r w:rsidR="002A6BBB" w:rsidRPr="002A6BBB">
        <w:rPr>
          <w:rFonts w:ascii="Times New Roman" w:hAnsi="Times New Roman" w:cs="Times New Roman"/>
          <w:sz w:val="28"/>
          <w:szCs w:val="28"/>
        </w:rPr>
        <w:t>требований (мониторингом безопасности) понимается сбор, анализ данных об объектах контроля в сфере благоустройства, имеющихся у органа муниципального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2A6BBB" w:rsidRPr="002A6BBB" w:rsidRDefault="00ED04D5" w:rsidP="007729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5.3.8. </w:t>
      </w:r>
      <w:r w:rsidR="002A6BBB" w:rsidRPr="002A6BBB">
        <w:rPr>
          <w:rFonts w:ascii="Times New Roman" w:hAnsi="Times New Roman" w:cs="Times New Roman"/>
          <w:sz w:val="28"/>
          <w:szCs w:val="28"/>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2A6BBB" w:rsidRPr="002A6BBB" w:rsidRDefault="00ED04D5" w:rsidP="007729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5.3.9. </w:t>
      </w:r>
      <w:r w:rsidR="002A6BBB" w:rsidRPr="002A6BBB">
        <w:rPr>
          <w:rFonts w:ascii="Times New Roman" w:hAnsi="Times New Roman" w:cs="Times New Roman"/>
          <w:sz w:val="28"/>
          <w:szCs w:val="28"/>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w:t>
      </w:r>
      <w:r w:rsidR="002A6BBB" w:rsidRPr="002A6BBB">
        <w:rPr>
          <w:rFonts w:ascii="Times New Roman" w:hAnsi="Times New Roman" w:cs="Times New Roman"/>
          <w:sz w:val="28"/>
          <w:szCs w:val="28"/>
        </w:rPr>
        <w:lastRenderedPageBreak/>
        <w:t>обязательных требований или признаках нарушений обязательных требований, органом муниципального контроля в сфере благоустройства могут быть приняты следующие решения: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 решение о проведении внепланового контрольного (надзорного) мероприятия;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2) решение об объявлении предостережения;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 решение о выдаче предписания об устранении выявленных нарушений;</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4)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5.4. Контрольные (надзорные) мероприятия, указанные в п. 5.2. настоящего Положения, проводятся в форме внеплановых мероприятий и после согласования с органами прокуратуры.</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 xml:space="preserve">5.5. Мероприятия по контролю без взаимодействия с гражданами, юридическими лицами, индивидуальными предпринимателями проводятся должностными лицами, уполномоченными осуществлять муниципальный контроль в сфере благоустройства, на основании заданий, выдаваемых </w:t>
      </w:r>
      <w:r w:rsidR="0026220B">
        <w:rPr>
          <w:rFonts w:ascii="Times New Roman" w:hAnsi="Times New Roman" w:cs="Times New Roman"/>
          <w:sz w:val="28"/>
          <w:szCs w:val="28"/>
        </w:rPr>
        <w:t>начальником отдела коммунального и городского хозяйства администрации</w:t>
      </w:r>
      <w:r w:rsidRPr="002A6BBB">
        <w:rPr>
          <w:rFonts w:ascii="Times New Roman" w:hAnsi="Times New Roman" w:cs="Times New Roman"/>
          <w:sz w:val="28"/>
          <w:szCs w:val="28"/>
        </w:rPr>
        <w:t xml:space="preserve"> на проведение таких мероприятий.</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5.6. Форма задания об осуществлении наблюдения за соблюдением обязательных требований (мониторинг безопасности) устанавливается приложением 1 к настоящему Положению.</w:t>
      </w:r>
    </w:p>
    <w:p w:rsidR="002A6BBB" w:rsidRPr="002A6BBB" w:rsidRDefault="00ED04D5" w:rsidP="007729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5.6.1. </w:t>
      </w:r>
      <w:r w:rsidR="002A6BBB" w:rsidRPr="002A6BBB">
        <w:rPr>
          <w:rFonts w:ascii="Times New Roman" w:hAnsi="Times New Roman" w:cs="Times New Roman"/>
          <w:sz w:val="28"/>
          <w:szCs w:val="28"/>
        </w:rPr>
        <w:t>В случае выявления при проведе</w:t>
      </w:r>
      <w:r w:rsidR="0026220B">
        <w:rPr>
          <w:rFonts w:ascii="Times New Roman" w:hAnsi="Times New Roman" w:cs="Times New Roman"/>
          <w:sz w:val="28"/>
          <w:szCs w:val="28"/>
        </w:rPr>
        <w:t xml:space="preserve">нии мероприятий по контролю без </w:t>
      </w:r>
      <w:r w:rsidR="002A6BBB" w:rsidRPr="002A6BBB">
        <w:rPr>
          <w:rFonts w:ascii="Times New Roman" w:hAnsi="Times New Roman" w:cs="Times New Roman"/>
          <w:sz w:val="28"/>
          <w:szCs w:val="28"/>
        </w:rPr>
        <w:t xml:space="preserve">взаимодействия с гражданами, юридическими лицами, индивидуальными предпринимателями нарушений требований законодательства в сфере </w:t>
      </w:r>
      <w:r w:rsidR="002A6BBB" w:rsidRPr="002A6BBB">
        <w:rPr>
          <w:rFonts w:ascii="Times New Roman" w:hAnsi="Times New Roman" w:cs="Times New Roman"/>
          <w:sz w:val="28"/>
          <w:szCs w:val="28"/>
        </w:rPr>
        <w:lastRenderedPageBreak/>
        <w:t xml:space="preserve">благоустройства, должностные лица, уполномоченные осуществлять муниципальный контроль в сфере благоустройства в пределах своей компетенции, принимают меры по пресечению таких нарушений, а также направляют в письменной форме главе местного самоуправления </w:t>
      </w:r>
      <w:r w:rsidR="00563A6E">
        <w:rPr>
          <w:rFonts w:ascii="Times New Roman" w:hAnsi="Times New Roman" w:cs="Times New Roman"/>
          <w:sz w:val="28"/>
          <w:szCs w:val="28"/>
        </w:rPr>
        <w:t>муниципального округа город</w:t>
      </w:r>
      <w:r w:rsidR="002A6BBB"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002A6BBB" w:rsidRPr="002A6BBB">
        <w:rPr>
          <w:rFonts w:ascii="Times New Roman" w:hAnsi="Times New Roman" w:cs="Times New Roman"/>
          <w:sz w:val="28"/>
          <w:szCs w:val="28"/>
        </w:rPr>
        <w:t xml:space="preserve"> информацию о выявленных нарушениях для принятия при необходимости решения о назначении внеплановой проверки юридического лица, индивидуального предпринимателя.</w:t>
      </w:r>
    </w:p>
    <w:p w:rsidR="002A6BBB" w:rsidRPr="002A6BBB" w:rsidRDefault="00ED04D5" w:rsidP="0077299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5.6.2. </w:t>
      </w:r>
      <w:r w:rsidR="002A6BBB" w:rsidRPr="002A6BBB">
        <w:rPr>
          <w:rFonts w:ascii="Times New Roman" w:hAnsi="Times New Roman" w:cs="Times New Roman"/>
          <w:sz w:val="28"/>
          <w:szCs w:val="28"/>
        </w:rPr>
        <w:t>В случае получения в ходе проведения мероприятий по контролю в сфере благоустройства без взаимодействия с гражданами, юридическими лицами, индивидуальными предпринимателями сведений о готовящихся нарушениях или признаках нарушения требований законодательства в сфере благоустройства орган муниципального контроля в сфере благоустройства направляет юридическому лицу, индивидуальному предпринимателю, гражданину предостережение.</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5.7. Случаями, при наступлении которых контролируемое лицо вправе в соответствии с частью 8 статьи 31 Федерального закона № 248-ФЗ представить в администрацию городского округа информацию о невозможности присутствия при проведении контрольного (надзорного) мероприятия являются: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а) нахождение на стационарном лечении в медицинском учреждении;</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б) нахождение за пределами Российской Федерации;</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в) административный арест;</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г)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 xml:space="preserve">д) при наступлении обстоятельств непреодолимой силы, препятствующей присутствию лица при проведении контрольного (надзорного) мероприятия (военные </w:t>
      </w:r>
      <w:r w:rsidRPr="002A6BBB">
        <w:rPr>
          <w:rFonts w:ascii="Times New Roman" w:hAnsi="Times New Roman" w:cs="Times New Roman"/>
          <w:sz w:val="28"/>
          <w:szCs w:val="28"/>
        </w:rPr>
        <w:lastRenderedPageBreak/>
        <w:t>действия, катастрофа, стихийное бедствие, крупная авария, эпидемия и другие чрезвычайные обстоятельства).</w:t>
      </w:r>
    </w:p>
    <w:p w:rsidR="002A6BBB" w:rsidRPr="002A6BBB" w:rsidRDefault="00ED04D5"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5.7.</w:t>
      </w:r>
      <w:r>
        <w:rPr>
          <w:rFonts w:ascii="Times New Roman" w:hAnsi="Times New Roman" w:cs="Times New Roman"/>
          <w:sz w:val="28"/>
          <w:szCs w:val="28"/>
        </w:rPr>
        <w:t xml:space="preserve">1. </w:t>
      </w:r>
      <w:r w:rsidR="002A6BBB" w:rsidRPr="002A6BBB">
        <w:rPr>
          <w:rFonts w:ascii="Times New Roman" w:hAnsi="Times New Roman" w:cs="Times New Roman"/>
          <w:sz w:val="28"/>
          <w:szCs w:val="28"/>
        </w:rPr>
        <w:t>Информация лица должна содержать:</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а) описание обстоятельств непреодолимой силы и их продолжительность;</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б) сведения о причинно-следственной связи между возникшими обстоятельствами непреодолимой силы и невозможностью либо задержкой присутствия при поведении контрольного (надзорного) мероприятия.</w:t>
      </w:r>
    </w:p>
    <w:p w:rsidR="002A6BBB" w:rsidRPr="002A6BBB" w:rsidRDefault="00ED04D5"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5.7.</w:t>
      </w:r>
      <w:r>
        <w:rPr>
          <w:rFonts w:ascii="Times New Roman" w:hAnsi="Times New Roman" w:cs="Times New Roman"/>
          <w:sz w:val="28"/>
          <w:szCs w:val="28"/>
        </w:rPr>
        <w:t xml:space="preserve">2. </w:t>
      </w:r>
      <w:r w:rsidR="002A6BBB" w:rsidRPr="002A6BBB">
        <w:rPr>
          <w:rFonts w:ascii="Times New Roman" w:hAnsi="Times New Roman" w:cs="Times New Roman"/>
          <w:sz w:val="28"/>
          <w:szCs w:val="28"/>
        </w:rPr>
        <w:t>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2A6BBB" w:rsidRPr="002A6BBB" w:rsidRDefault="002A6BBB" w:rsidP="00C36815">
      <w:pPr>
        <w:spacing w:line="360" w:lineRule="auto"/>
        <w:jc w:val="center"/>
        <w:rPr>
          <w:rFonts w:ascii="Times New Roman" w:hAnsi="Times New Roman" w:cs="Times New Roman"/>
          <w:sz w:val="28"/>
          <w:szCs w:val="28"/>
        </w:rPr>
      </w:pPr>
      <w:r w:rsidRPr="002A6BBB">
        <w:rPr>
          <w:rFonts w:ascii="Times New Roman" w:hAnsi="Times New Roman" w:cs="Times New Roman"/>
          <w:sz w:val="28"/>
          <w:szCs w:val="28"/>
        </w:rPr>
        <w:t>6.</w:t>
      </w:r>
      <w:r w:rsidR="00ED04D5">
        <w:rPr>
          <w:rFonts w:ascii="Times New Roman" w:hAnsi="Times New Roman" w:cs="Times New Roman"/>
          <w:sz w:val="28"/>
          <w:szCs w:val="28"/>
        </w:rPr>
        <w:t xml:space="preserve"> </w:t>
      </w:r>
      <w:r w:rsidRPr="002A6BBB">
        <w:rPr>
          <w:rFonts w:ascii="Times New Roman" w:hAnsi="Times New Roman" w:cs="Times New Roman"/>
          <w:sz w:val="28"/>
          <w:szCs w:val="28"/>
        </w:rPr>
        <w:t>Внеплановые проверки. Порядок проведения внеплановой проверки исполнения предписания об устранении выявленного нарушения</w:t>
      </w:r>
      <w:r w:rsidR="00C36815">
        <w:rPr>
          <w:rFonts w:ascii="Times New Roman" w:hAnsi="Times New Roman" w:cs="Times New Roman"/>
          <w:sz w:val="28"/>
          <w:szCs w:val="28"/>
        </w:rPr>
        <w:t>.</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6.1. Предметом внеплановой проверки является проведение мероприятий по пресечению причинения вреда (ущерба) охраняемым законом ценностям либо соблюдение контролируемыми лицами требований законодательства в сфере благоустройства в отношении объектов контроля в сфере благоустройства, а также исполнение контролируемыми лицами обязанности по предоставлению информации в адрес органа муниципального контроля в сфере благоустройства и (или) исполнению его требований (предписаний).</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6.2. Основанием для проведения внеплановой проверки является: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 истечение срока исполнения контролируемым лицом предоставления информации в адрес органа муниципального контроля в сфере благоустройства и (или) исполнения требований (предписаний) в отношении объектов контроля в сфере благоустройства;</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lastRenderedPageBreak/>
        <w:t>2) наличие у органа муниципального контроля в сфере благоустройства сведений о причинении вреда (ущерба) или об угрозе причинения вреда (ущерба) охраняемым законом ценностям</w:t>
      </w:r>
      <w:r w:rsidR="00964F52">
        <w:rPr>
          <w:rFonts w:ascii="Times New Roman" w:hAnsi="Times New Roman" w:cs="Times New Roman"/>
          <w:sz w:val="28"/>
          <w:szCs w:val="28"/>
        </w:rPr>
        <w:t>,</w:t>
      </w:r>
      <w:r w:rsidRPr="002A6BBB">
        <w:rPr>
          <w:rFonts w:ascii="Times New Roman" w:hAnsi="Times New Roman" w:cs="Times New Roman"/>
          <w:sz w:val="28"/>
          <w:szCs w:val="28"/>
        </w:rPr>
        <w:t xml:space="preserve"> либо выявление соответствия объекта контроля в сфере благоустройства параметрам, утвержденным индикаторами риска нарушения обязательных требований, или отклонения объекта контроля в сфере благоустройства от таких параметров</w:t>
      </w:r>
      <w:r w:rsidR="00964F52">
        <w:rPr>
          <w:rFonts w:ascii="Times New Roman" w:hAnsi="Times New Roman" w:cs="Times New Roman"/>
          <w:sz w:val="28"/>
          <w:szCs w:val="28"/>
        </w:rPr>
        <w:t>, утвержденных решением городской Думы городского округа город Первомайск Нижегородской области от 27.05.2024 № 122</w:t>
      </w:r>
      <w:r w:rsidRPr="002A6BBB">
        <w:rPr>
          <w:rFonts w:ascii="Times New Roman" w:hAnsi="Times New Roman" w:cs="Times New Roman"/>
          <w:sz w:val="28"/>
          <w:szCs w:val="28"/>
        </w:rPr>
        <w:t>;</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 поручение Президента Российской Федерации, поручение Правительства Российской Федерации о проведении проверки;</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4) требование прокурора о проведении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6.3. Сведения о причинении вреда (ущерба) или об угрозе причинения вреда (ущерба) охраняемым законом ценностям орган муниципального контроля в сфере благоустройства получает:</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 при поступлении обращений (заявлений) контролируемых лиц, информации от органов государственной власти Нижегородской области, средств массовой информации;</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2) при непосредственном проведении контрольных мероприятий.</w:t>
      </w:r>
    </w:p>
    <w:p w:rsidR="002A6BBB" w:rsidRPr="002A6BBB" w:rsidRDefault="00ED04D5"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6.3.</w:t>
      </w:r>
      <w:r>
        <w:rPr>
          <w:rFonts w:ascii="Times New Roman" w:hAnsi="Times New Roman" w:cs="Times New Roman"/>
          <w:sz w:val="28"/>
          <w:szCs w:val="28"/>
        </w:rPr>
        <w:t xml:space="preserve">1. </w:t>
      </w:r>
      <w:r w:rsidR="002A6BBB" w:rsidRPr="002A6BBB">
        <w:rPr>
          <w:rFonts w:ascii="Times New Roman" w:hAnsi="Times New Roman" w:cs="Times New Roman"/>
          <w:sz w:val="28"/>
          <w:szCs w:val="28"/>
        </w:rPr>
        <w:t>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контролируемых лиц, информации от органов государственной власти Нижегородской области, из средств массовой информации, должностным лицом, уполномоченным осуществлять муниципальный контроль в сфере благоустройства проводится оценка их достоверности.</w:t>
      </w:r>
    </w:p>
    <w:p w:rsidR="002A6BBB" w:rsidRPr="002A6BBB" w:rsidRDefault="00ED04D5"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6.3.</w:t>
      </w:r>
      <w:r>
        <w:rPr>
          <w:rFonts w:ascii="Times New Roman" w:hAnsi="Times New Roman" w:cs="Times New Roman"/>
          <w:sz w:val="28"/>
          <w:szCs w:val="28"/>
        </w:rPr>
        <w:t xml:space="preserve">2. </w:t>
      </w:r>
      <w:r w:rsidR="002A6BBB" w:rsidRPr="002A6BBB">
        <w:rPr>
          <w:rFonts w:ascii="Times New Roman" w:hAnsi="Times New Roman" w:cs="Times New Roman"/>
          <w:sz w:val="28"/>
          <w:szCs w:val="28"/>
        </w:rPr>
        <w:t xml:space="preserve">В целях проведения оценки достоверности поступивших сведений о причинении вреда (ущерба) или об угрозе причинения вреда (ущерба) охраняемым </w:t>
      </w:r>
      <w:r w:rsidR="002A6BBB" w:rsidRPr="002A6BBB">
        <w:rPr>
          <w:rFonts w:ascii="Times New Roman" w:hAnsi="Times New Roman" w:cs="Times New Roman"/>
          <w:sz w:val="28"/>
          <w:szCs w:val="28"/>
        </w:rPr>
        <w:lastRenderedPageBreak/>
        <w:t>законом ценностям должностное лицо, уполномоченное</w:t>
      </w:r>
      <w:r>
        <w:rPr>
          <w:rFonts w:ascii="Times New Roman" w:hAnsi="Times New Roman" w:cs="Times New Roman"/>
          <w:sz w:val="28"/>
          <w:szCs w:val="28"/>
        </w:rPr>
        <w:t xml:space="preserve"> </w:t>
      </w:r>
      <w:r w:rsidR="002A6BBB" w:rsidRPr="002A6BBB">
        <w:rPr>
          <w:rFonts w:ascii="Times New Roman" w:hAnsi="Times New Roman" w:cs="Times New Roman"/>
          <w:sz w:val="28"/>
          <w:szCs w:val="28"/>
        </w:rPr>
        <w:t>осуществлять муниципальный контроль в сфере благоустройства при необходимости:</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 запрашивает дополнительные сведения и материалы (в том числе в устной форме);</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2) запрашивает пояснения в отношении указанных сведений, однако представление таких пояснений и иных документов не является обязательным;</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3) обеспечивает, проведение контрольного мероприятия без взаимодействия (наблюдение за соблюдением требований законодательства в сфере благоустройства).</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 xml:space="preserve">6.4. По итогам рассмотрения сведений о причинении вреда (ущерба) или об угрозе причинения вреда (ущерба) охраняемым законом ценностям должностное лицо, уполномоченное осуществлять муниципальный контроль в сфере благоустройства направляет главе местного самоуправления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Pr="002A6BBB">
        <w:rPr>
          <w:rFonts w:ascii="Times New Roman" w:hAnsi="Times New Roman" w:cs="Times New Roman"/>
          <w:sz w:val="28"/>
          <w:szCs w:val="28"/>
        </w:rPr>
        <w:t>:</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 мотивированное представление о проведении контрольного мероприятия при подтверждении достоверности сведений о причинении вреда (ущерба) или об угрозе причинения вреда (ущерба) охраняемым законом ценностям является основанием для проведения контрольного мероприятия;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2) мотивированное представление об отсутствии основания для проведения контрольного мероприятия при невозможности подтвердить личность контролируемого лица, обнаружении недостоверности сведений о причинении вреда (ущерба) или об угрозе причинения вреда (ущерба) охраняемым законом ценностям.</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 xml:space="preserve">6.5. Администрация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Pr="002A6BBB">
        <w:rPr>
          <w:rFonts w:ascii="Times New Roman" w:hAnsi="Times New Roman" w:cs="Times New Roman"/>
          <w:sz w:val="28"/>
          <w:szCs w:val="28"/>
        </w:rPr>
        <w:t xml:space="preserve"> вправе обратиться в суд с иском о взыскании с контролируемых лиц, со средства массовой информации понесенных расходов, в связи с рассмотрением их обращения (заявления), информации указанных лиц, если в них были указаны заведомо ложные сведения.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lastRenderedPageBreak/>
        <w:t>6.6. Внеплановая выездная проверка юридических лиц и индивидуальных предпринимателей может быть проведена только после согласования с органом прокуратуры.</w:t>
      </w:r>
    </w:p>
    <w:p w:rsidR="002A6BBB" w:rsidRPr="002A6BBB" w:rsidRDefault="00381B99"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6.6.</w:t>
      </w:r>
      <w:r>
        <w:rPr>
          <w:rFonts w:ascii="Times New Roman" w:hAnsi="Times New Roman" w:cs="Times New Roman"/>
          <w:sz w:val="28"/>
          <w:szCs w:val="28"/>
        </w:rPr>
        <w:t xml:space="preserve">1. </w:t>
      </w:r>
      <w:r w:rsidR="002A6BBB" w:rsidRPr="002A6BBB">
        <w:rPr>
          <w:rFonts w:ascii="Times New Roman" w:hAnsi="Times New Roman" w:cs="Times New Roman"/>
          <w:sz w:val="28"/>
          <w:szCs w:val="28"/>
        </w:rPr>
        <w:t>В день подписания решения о проведении внепланового контрольного (надзорного) мероприятия в целях согласования его проведения орган муниципального контроля в сфере благоустройства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2A6BBB" w:rsidRPr="002A6BBB" w:rsidRDefault="00DF2D06"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6.6.</w:t>
      </w:r>
      <w:r>
        <w:rPr>
          <w:rFonts w:ascii="Times New Roman" w:hAnsi="Times New Roman" w:cs="Times New Roman"/>
          <w:sz w:val="28"/>
          <w:szCs w:val="28"/>
        </w:rPr>
        <w:t xml:space="preserve">2. </w:t>
      </w:r>
      <w:r w:rsidR="002A6BBB" w:rsidRPr="002A6BBB">
        <w:rPr>
          <w:rFonts w:ascii="Times New Roman" w:hAnsi="Times New Roman" w:cs="Times New Roman"/>
          <w:sz w:val="28"/>
          <w:szCs w:val="28"/>
        </w:rPr>
        <w:t>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2A6BBB" w:rsidRPr="002A6BBB" w:rsidRDefault="00DF2D06"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6.6.</w:t>
      </w:r>
      <w:r>
        <w:rPr>
          <w:rFonts w:ascii="Times New Roman" w:hAnsi="Times New Roman" w:cs="Times New Roman"/>
          <w:sz w:val="28"/>
          <w:szCs w:val="28"/>
        </w:rPr>
        <w:t xml:space="preserve">3. </w:t>
      </w:r>
      <w:r w:rsidR="002A6BBB" w:rsidRPr="002A6BBB">
        <w:rPr>
          <w:rFonts w:ascii="Times New Roman" w:hAnsi="Times New Roman" w:cs="Times New Roman"/>
          <w:sz w:val="28"/>
          <w:szCs w:val="28"/>
        </w:rPr>
        <w:t>По результатам рассмотрения сведений о внеплановом контрольном (надзорном) мероприятии и прилагаемых к ним документов не позднее чем в</w:t>
      </w:r>
      <w:r>
        <w:rPr>
          <w:rFonts w:ascii="Times New Roman" w:hAnsi="Times New Roman" w:cs="Times New Roman"/>
          <w:sz w:val="28"/>
          <w:szCs w:val="28"/>
        </w:rPr>
        <w:t xml:space="preserve"> </w:t>
      </w:r>
      <w:r w:rsidR="002A6BBB" w:rsidRPr="002A6BBB">
        <w:rPr>
          <w:rFonts w:ascii="Times New Roman" w:hAnsi="Times New Roman" w:cs="Times New Roman"/>
          <w:sz w:val="28"/>
          <w:szCs w:val="28"/>
        </w:rPr>
        <w:t>течение 1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6.7.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органу муниципального контроля в сфере благоустройства в день его принятия.</w:t>
      </w:r>
    </w:p>
    <w:p w:rsidR="002A6BBB" w:rsidRPr="002A6BBB" w:rsidRDefault="00DF2D06"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6.7.</w:t>
      </w:r>
      <w:r>
        <w:rPr>
          <w:rFonts w:ascii="Times New Roman" w:hAnsi="Times New Roman" w:cs="Times New Roman"/>
          <w:sz w:val="28"/>
          <w:szCs w:val="28"/>
        </w:rPr>
        <w:t xml:space="preserve">1. </w:t>
      </w:r>
      <w:r w:rsidR="002A6BBB" w:rsidRPr="002A6BBB">
        <w:rPr>
          <w:rFonts w:ascii="Times New Roman" w:hAnsi="Times New Roman" w:cs="Times New Roman"/>
          <w:sz w:val="28"/>
          <w:szCs w:val="28"/>
        </w:rPr>
        <w:t>Направление сведений и документов,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2A6BBB" w:rsidRPr="002A6BBB" w:rsidRDefault="00DF2D06"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lastRenderedPageBreak/>
        <w:t>6.7.</w:t>
      </w:r>
      <w:r>
        <w:rPr>
          <w:rFonts w:ascii="Times New Roman" w:hAnsi="Times New Roman" w:cs="Times New Roman"/>
          <w:sz w:val="28"/>
          <w:szCs w:val="28"/>
        </w:rPr>
        <w:t xml:space="preserve">2. </w:t>
      </w:r>
      <w:r w:rsidR="002A6BBB" w:rsidRPr="002A6BBB">
        <w:rPr>
          <w:rFonts w:ascii="Times New Roman" w:hAnsi="Times New Roman" w:cs="Times New Roman"/>
          <w:sz w:val="28"/>
          <w:szCs w:val="28"/>
        </w:rPr>
        <w:t>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6.8.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орган муниципального контроля в сфере благоустройства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В этом случае уведомление контролируемого лица о проведении внепланового контрольного (надзорного) мероприятия может не проводиться.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6.9. Предписание является отдельным ненормативным правовым актом, требующим контроля за его исполнением.</w:t>
      </w:r>
    </w:p>
    <w:p w:rsidR="002A6BBB" w:rsidRPr="002A6BBB" w:rsidRDefault="00DF2D06"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6.9.</w:t>
      </w:r>
      <w:r>
        <w:rPr>
          <w:rFonts w:ascii="Times New Roman" w:hAnsi="Times New Roman" w:cs="Times New Roman"/>
          <w:sz w:val="28"/>
          <w:szCs w:val="28"/>
        </w:rPr>
        <w:t xml:space="preserve">1. </w:t>
      </w:r>
      <w:r w:rsidR="002A6BBB" w:rsidRPr="002A6BBB">
        <w:rPr>
          <w:rFonts w:ascii="Times New Roman" w:hAnsi="Times New Roman" w:cs="Times New Roman"/>
          <w:sz w:val="28"/>
          <w:szCs w:val="28"/>
        </w:rPr>
        <w:t>В случае истечения срока устранения нарушения законодательства в сфере благоустройства, установленного предписанием при отсутствии документарного подтверждения устранения ранее выявленного нарушения путем урегулирования правоотношений в сфере благоустройства, проводится внеплановая проверка.</w:t>
      </w:r>
    </w:p>
    <w:p w:rsidR="002A6BBB" w:rsidRPr="002A6BBB" w:rsidRDefault="00DF2D06"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6.9.</w:t>
      </w:r>
      <w:r>
        <w:rPr>
          <w:rFonts w:ascii="Times New Roman" w:hAnsi="Times New Roman" w:cs="Times New Roman"/>
          <w:sz w:val="28"/>
          <w:szCs w:val="28"/>
        </w:rPr>
        <w:t xml:space="preserve">2. </w:t>
      </w:r>
      <w:r w:rsidR="002A6BBB" w:rsidRPr="002A6BBB">
        <w:rPr>
          <w:rFonts w:ascii="Times New Roman" w:hAnsi="Times New Roman" w:cs="Times New Roman"/>
          <w:sz w:val="28"/>
          <w:szCs w:val="28"/>
        </w:rPr>
        <w:t>При наличии документарного подтверждения устранения ранее выявленного нарушения путем урегулирования правоотношений в сфере благоустройства (независимо от источника получения информации) конечный результат считается достигнутым.</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 xml:space="preserve">6.10. Проект решения о проведении внеплановой проверки исполнения предписания должностное лицо, уполномоченное осуществлять муниципальный контроль в сфере благоустройства, направляет на следующий рабочий день за днем истечения срока, установленного предписанием (при возможности по электронным </w:t>
      </w:r>
      <w:r w:rsidRPr="002A6BBB">
        <w:rPr>
          <w:rFonts w:ascii="Times New Roman" w:hAnsi="Times New Roman" w:cs="Times New Roman"/>
          <w:sz w:val="28"/>
          <w:szCs w:val="28"/>
        </w:rPr>
        <w:lastRenderedPageBreak/>
        <w:t xml:space="preserve">средствам связи) главе местного самоуправления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00D811AD">
        <w:rPr>
          <w:rFonts w:ascii="Times New Roman" w:hAnsi="Times New Roman" w:cs="Times New Roman"/>
          <w:sz w:val="28"/>
          <w:szCs w:val="28"/>
        </w:rPr>
        <w:t>.</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6.11. На основании решения должностное лицо, уполномоченное осуществлять муниципальный контроль в сфере благоустройства обеспечивает уведомление контролируемого лица о предстоящей проверке соблюдения законодательства в сфере благоустройства с таким расчетом, чтобы уведомить его не позднее чем за 24 (двадцать четыре) часа до ее начала, посредством размещения сведений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единый портал государственных и муниципальных услуг, а также посредством средств связи.</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6.12. Контролируемое лицо считается проинформированным надлежащим образом, в том числе о совершаемых действиях и принимаемых решениях в случае, если сведения предоставлены контролируемому лицу, в том числе направлены ему электронной почтой по адресу, представленному контролируемым лицом в орган муниципального контроля в сфере благоустройства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или представлены контролируемым лицом при его государственной регистрации.</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6.13. В случае, если в ходе проведения внеплановой проверки исполнения предписания установлено устранение ранее выявленного нарушения законодательства в сфере благоустройства, должностное лицо, уполномоченное осуществлять муниципальный контроль в сфере благоустройства составляет акт проверки в порядке, установленном настоящим Положением.</w:t>
      </w:r>
    </w:p>
    <w:p w:rsidR="002A6BBB" w:rsidRPr="002A6BBB" w:rsidRDefault="00DF2D06"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6.13.</w:t>
      </w:r>
      <w:r>
        <w:rPr>
          <w:rFonts w:ascii="Times New Roman" w:hAnsi="Times New Roman" w:cs="Times New Roman"/>
          <w:sz w:val="28"/>
          <w:szCs w:val="28"/>
        </w:rPr>
        <w:t xml:space="preserve">1. </w:t>
      </w:r>
      <w:r w:rsidR="002A6BBB" w:rsidRPr="002A6BBB">
        <w:rPr>
          <w:rFonts w:ascii="Times New Roman" w:hAnsi="Times New Roman" w:cs="Times New Roman"/>
          <w:sz w:val="28"/>
          <w:szCs w:val="28"/>
        </w:rPr>
        <w:t xml:space="preserve">В случае, если в ходе проведения внеплановой проверки за исполнением предписания установлено не устранение ранее выявленного нарушения </w:t>
      </w:r>
      <w:r w:rsidR="002A6BBB" w:rsidRPr="002A6BBB">
        <w:rPr>
          <w:rFonts w:ascii="Times New Roman" w:hAnsi="Times New Roman" w:cs="Times New Roman"/>
          <w:sz w:val="28"/>
          <w:szCs w:val="28"/>
        </w:rPr>
        <w:lastRenderedPageBreak/>
        <w:t>законодательства в сфере благоустройства, что указывает на наличие события административного правонарушения, предусмотренного главой 3 Кодекса Нижегородской области об административных правонарушениях, должностное лицо, уполномоченное осуществлять муниципальный контроль в сфере благоустройства непосредственно после завершения проверки:</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 xml:space="preserve">1. Оформляет 2 (два) экземпляра акта проверки соблюдения законодательства в сфере благоустройства в порядке установленном настоящим Положением, со ссылкой на документы, подтверждающие факт не устранения нарушения (ответы на запросы от территориальных органов федеральных органов исполнительной власти Нижегородской области, органов государственной власти Нижегородской области, структурных подразделений администрации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Pr="002A6BBB">
        <w:rPr>
          <w:rFonts w:ascii="Times New Roman" w:hAnsi="Times New Roman" w:cs="Times New Roman"/>
          <w:sz w:val="28"/>
          <w:szCs w:val="28"/>
        </w:rPr>
        <w:t>, объяснение контролируемого лица, иные сведения, полученные в рамках межведомственного взаимодействия);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2. Оформляет в 2 (двух) экземпля</w:t>
      </w:r>
      <w:r w:rsidR="00613308">
        <w:rPr>
          <w:rFonts w:ascii="Times New Roman" w:hAnsi="Times New Roman" w:cs="Times New Roman"/>
          <w:sz w:val="28"/>
          <w:szCs w:val="28"/>
        </w:rPr>
        <w:t xml:space="preserve">рах уведомление о необходимости </w:t>
      </w:r>
      <w:r w:rsidRPr="002A6BBB">
        <w:rPr>
          <w:rFonts w:ascii="Times New Roman" w:hAnsi="Times New Roman" w:cs="Times New Roman"/>
          <w:sz w:val="28"/>
          <w:szCs w:val="28"/>
        </w:rPr>
        <w:t>прибыть на составление протокола об административном правонарушении к должностному лицу уполномоченному в соответствии с статьей 12.3 Кодекса Нижегородской области об административных правонарушениях от 20.05.2003 года № 34-З, составлять со</w:t>
      </w:r>
      <w:r w:rsidR="00B32FF2">
        <w:rPr>
          <w:rFonts w:ascii="Times New Roman" w:hAnsi="Times New Roman" w:cs="Times New Roman"/>
          <w:sz w:val="28"/>
          <w:szCs w:val="28"/>
        </w:rPr>
        <w:t xml:space="preserve">ответствующий протокол (далее – </w:t>
      </w:r>
      <w:r w:rsidRPr="002A6BBB">
        <w:rPr>
          <w:rFonts w:ascii="Times New Roman" w:hAnsi="Times New Roman" w:cs="Times New Roman"/>
          <w:sz w:val="28"/>
          <w:szCs w:val="28"/>
        </w:rPr>
        <w:t>уполномоченному на составление протокола должностному лицу) и в 2 (двух) экземплярах выносит повторное (очередное) предписание об устранении ранее выявленного нарушения с указанием нового срока устранения: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 xml:space="preserve">1) один экземпляр акта проверки с копиями приложений, уведомление о необходимости прибыть на составление протокола об административном правонарушении и повторное (очередное) предписание об устранении ранее выявленного нарушения с указанием нового срока устранения вручает под расписку контролируемому лицу и (или) его представителю, а в случае их отсутствия (при условии надлежащего уведомления), а также их отказа дать расписку об ознакомлении либо об отказе в ознакомлении и получении документов, обеспечивает </w:t>
      </w:r>
      <w:r w:rsidRPr="002A6BBB">
        <w:rPr>
          <w:rFonts w:ascii="Times New Roman" w:hAnsi="Times New Roman" w:cs="Times New Roman"/>
          <w:sz w:val="28"/>
          <w:szCs w:val="28"/>
        </w:rPr>
        <w:lastRenderedPageBreak/>
        <w:t>информирование контролируемых лиц о совершаемых действиях и принимаемых решениях.</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6.14. В указанные в уведомлении о необходимости прибыть на составление протокола дату и время, уполномоченное должностное лицо составляет протокол об административном правонарушении, обеспечивая подписание, а также вручение его копии в порядке, предусмотренном законодательством Российской Федерации.</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6.15</w:t>
      </w:r>
      <w:r w:rsidR="00DF2D06">
        <w:rPr>
          <w:rFonts w:ascii="Times New Roman" w:hAnsi="Times New Roman" w:cs="Times New Roman"/>
          <w:sz w:val="28"/>
          <w:szCs w:val="28"/>
        </w:rPr>
        <w:t>.</w:t>
      </w:r>
      <w:r w:rsidRPr="002A6BBB">
        <w:rPr>
          <w:rFonts w:ascii="Times New Roman" w:hAnsi="Times New Roman" w:cs="Times New Roman"/>
          <w:sz w:val="28"/>
          <w:szCs w:val="28"/>
        </w:rPr>
        <w:t xml:space="preserve"> Уполномоченное на составление протокола должностное лицо направляет материалы административного дела прилагая оригинал ранее выданного предписания из материалов первичной (предыдущей) проверки и документы, свидетельствующие о его получении либо направлении, оригинал акта проверки соблюдения законодательства в сфере благоустройства, протокола об административном правонарушении копии других документов (распоряжения, уведомления, карточки почтового уведомления списка внутренних почтовых отправлений заказных писем с уведомлением с оттиском штампа почтовой организации, объяснения) в административную комиссию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Pr="002A6BBB">
        <w:rPr>
          <w:rFonts w:ascii="Times New Roman" w:hAnsi="Times New Roman" w:cs="Times New Roman"/>
          <w:sz w:val="28"/>
          <w:szCs w:val="28"/>
        </w:rPr>
        <w:t>.</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6.16. В случае невозможности устранения в срок, установленный предписанием выявленных нарушений требований законодательства в сфере благоустройства, юридическое лицо, индивидуальный предприниматель, гражданин, вправе представить заявление (ходатайство) должностному лицу, уполномоченному осуществлять муниципальный контроль в сфере благоустройства, выдавшему предписание, заявление (ходатайство) о продлении срока устранения нарушения.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6.17. К заявлению (ходатайству) прилагаются документы, справки и иные материалы, подтверждающие принятие необходимых мер для устранения нарушения. Заявление (ходатайство) о продлении срока устранения нарушения рассматривается в течение 10 (десяти) дней со дня поступления. По результатам рассмотрения заявления (ходатайства) принимается следующее решение:</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lastRenderedPageBreak/>
        <w:t>1) в случае, если нарушителем предприняты все зависящие от него меры, необхо</w:t>
      </w:r>
      <w:r w:rsidR="00B32FF2">
        <w:rPr>
          <w:rFonts w:ascii="Times New Roman" w:hAnsi="Times New Roman" w:cs="Times New Roman"/>
          <w:sz w:val="28"/>
          <w:szCs w:val="28"/>
        </w:rPr>
        <w:t xml:space="preserve">димые для устранения нарушения – </w:t>
      </w:r>
      <w:r w:rsidRPr="002A6BBB">
        <w:rPr>
          <w:rFonts w:ascii="Times New Roman" w:hAnsi="Times New Roman" w:cs="Times New Roman"/>
          <w:sz w:val="28"/>
          <w:szCs w:val="28"/>
        </w:rPr>
        <w:t>об удовлетворении заявления (ходатайства) и продлении срока исполнения предписания;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2) в случае, если нарушителем не приняты все зависящие от него меры, необхо</w:t>
      </w:r>
      <w:r w:rsidR="00613308">
        <w:rPr>
          <w:rFonts w:ascii="Times New Roman" w:hAnsi="Times New Roman" w:cs="Times New Roman"/>
          <w:sz w:val="28"/>
          <w:szCs w:val="28"/>
        </w:rPr>
        <w:t xml:space="preserve">димые для устранения нарушения </w:t>
      </w:r>
      <w:r w:rsidRPr="002A6BBB">
        <w:rPr>
          <w:rFonts w:ascii="Times New Roman" w:hAnsi="Times New Roman" w:cs="Times New Roman"/>
          <w:sz w:val="28"/>
          <w:szCs w:val="28"/>
        </w:rPr>
        <w:t xml:space="preserve">- об отклонении заявления (ходатайства) и оставлении срока </w:t>
      </w:r>
      <w:r w:rsidR="00613308">
        <w:rPr>
          <w:rFonts w:ascii="Times New Roman" w:hAnsi="Times New Roman" w:cs="Times New Roman"/>
          <w:sz w:val="28"/>
          <w:szCs w:val="28"/>
        </w:rPr>
        <w:t xml:space="preserve">устранения нарушения </w:t>
      </w:r>
      <w:r w:rsidRPr="002A6BBB">
        <w:rPr>
          <w:rFonts w:ascii="Times New Roman" w:hAnsi="Times New Roman" w:cs="Times New Roman"/>
          <w:sz w:val="28"/>
          <w:szCs w:val="28"/>
        </w:rPr>
        <w:t>законодательства без изменения.</w:t>
      </w:r>
    </w:p>
    <w:p w:rsidR="002A6BBB" w:rsidRPr="002A6BBB" w:rsidRDefault="002A6BBB" w:rsidP="00C36815">
      <w:pPr>
        <w:spacing w:line="360" w:lineRule="auto"/>
        <w:jc w:val="center"/>
        <w:rPr>
          <w:rFonts w:ascii="Times New Roman" w:hAnsi="Times New Roman" w:cs="Times New Roman"/>
          <w:sz w:val="28"/>
          <w:szCs w:val="28"/>
        </w:rPr>
      </w:pPr>
      <w:r w:rsidRPr="002A6BBB">
        <w:rPr>
          <w:rFonts w:ascii="Times New Roman" w:hAnsi="Times New Roman" w:cs="Times New Roman"/>
          <w:sz w:val="28"/>
          <w:szCs w:val="28"/>
        </w:rPr>
        <w:t>7. Результаты проведения контрольного (надзорного) мероприятия</w:t>
      </w:r>
      <w:r w:rsidR="00C36815">
        <w:rPr>
          <w:rFonts w:ascii="Times New Roman" w:hAnsi="Times New Roman" w:cs="Times New Roman"/>
          <w:sz w:val="28"/>
          <w:szCs w:val="28"/>
        </w:rPr>
        <w:t>.</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7.1. По результатам проверки должностным лицом, уполномоченным осуществлять муниципальный контроль в сфере благоустройства, в 2 (двух) экземплярах составляется акт проверки соблюдения законодательства в сфере благоустройства (далее - акт проверки), который оформляется по типовой форме установленной Приказом Министерства экономического развития Российской Федерации от 31.03.2021№ 151 «О типовых формах документов, используемых контрольным (надзорным) органом».</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7.2.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 xml:space="preserve">7.3. Оформление акта производится на месте проведения контрольного (надзорного) мероприятия в день окончания проведения такого мероприятия, если </w:t>
      </w:r>
      <w:r w:rsidRPr="002A6BBB">
        <w:rPr>
          <w:rFonts w:ascii="Times New Roman" w:hAnsi="Times New Roman" w:cs="Times New Roman"/>
          <w:sz w:val="28"/>
          <w:szCs w:val="28"/>
        </w:rPr>
        <w:lastRenderedPageBreak/>
        <w:t>иной порядок оформления акта не установлен Правительством Российской Федерации.</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7.4. По результатам проведенной проверки должностное лицо, уполномоченное осуществлять муниципальный контроль в сфере благоустройства, в хронологическом и логическом порядке формирует дело с материалами проверки, состоящее из подлинных документов и их копий.</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7.5. В случае выявления при проведении контрольного (надзорного) мероприятия нарушений обязательных требований контролируемым лицом орган муниципального контроля в сфере благоустройства в пределах полномочий, предусмотренных законодательством Российской Федерации, обязан:</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 выдать после оформления</w:t>
      </w:r>
      <w:r w:rsidR="000E1F57">
        <w:rPr>
          <w:rFonts w:ascii="Times New Roman" w:hAnsi="Times New Roman" w:cs="Times New Roman"/>
          <w:sz w:val="28"/>
          <w:szCs w:val="28"/>
        </w:rPr>
        <w:t xml:space="preserve"> акта контрольного (надзорного) </w:t>
      </w:r>
      <w:r w:rsidRPr="002A6BBB">
        <w:rPr>
          <w:rFonts w:ascii="Times New Roman" w:hAnsi="Times New Roman" w:cs="Times New Roman"/>
          <w:sz w:val="28"/>
          <w:szCs w:val="28"/>
        </w:rPr>
        <w:t>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отношений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 компетенцией или при </w:t>
      </w:r>
      <w:r w:rsidRPr="002A6BBB">
        <w:rPr>
          <w:rFonts w:ascii="Times New Roman" w:hAnsi="Times New Roman" w:cs="Times New Roman"/>
          <w:sz w:val="28"/>
          <w:szCs w:val="28"/>
        </w:rPr>
        <w:lastRenderedPageBreak/>
        <w:t>наличии соответствующих полномочий принять меры по привлечению виновных лиц к установленной законом ответственности;</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7.6. Контролируемое лицо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(пятнадцати) рабочих дней со дня их получения вправе представить в орган муниципального контроля в сфере благоустройства возражения в письменной форме в отношении акта проверки и (или) выданного предписания об устранении выявленных нарушений в целом или его отдельных положений, с приложением документов, подтверждающих обоснованность таких возражений, или их заверенных копий. Указанные документы могут быть направлены в форме электронных документов (пакета электронных документов).</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 xml:space="preserve">7.7. В случае поступления возражений назначаются консультации с контролируемым лицом по вопросу рассмотрения поступивших возражений, которые проводятся не позднее чем в течение 5 (пяти) рабочих дней со дня поступления возражений. В ходе таких консультаций контролируемое лицо вправе давать пояснения, представлять </w:t>
      </w:r>
      <w:r w:rsidR="000E1F57">
        <w:rPr>
          <w:rFonts w:ascii="Times New Roman" w:hAnsi="Times New Roman" w:cs="Times New Roman"/>
          <w:sz w:val="28"/>
          <w:szCs w:val="28"/>
        </w:rPr>
        <w:t xml:space="preserve">дополнительные документы или их </w:t>
      </w:r>
      <w:r w:rsidRPr="002A6BBB">
        <w:rPr>
          <w:rFonts w:ascii="Times New Roman" w:hAnsi="Times New Roman" w:cs="Times New Roman"/>
          <w:sz w:val="28"/>
          <w:szCs w:val="28"/>
        </w:rPr>
        <w:t>заверенные копии, в том числе представлять информацию о предпочтительных сроках устранения выявленных нарушений обязательных требований.</w:t>
      </w:r>
    </w:p>
    <w:p w:rsidR="002A6BBB" w:rsidRPr="002A6BBB" w:rsidRDefault="00DF2D06"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7.7.</w:t>
      </w:r>
      <w:r>
        <w:rPr>
          <w:rFonts w:ascii="Times New Roman" w:hAnsi="Times New Roman" w:cs="Times New Roman"/>
          <w:sz w:val="28"/>
          <w:szCs w:val="28"/>
        </w:rPr>
        <w:t xml:space="preserve">1. </w:t>
      </w:r>
      <w:r w:rsidR="002A6BBB" w:rsidRPr="002A6BBB">
        <w:rPr>
          <w:rFonts w:ascii="Times New Roman" w:hAnsi="Times New Roman" w:cs="Times New Roman"/>
          <w:sz w:val="28"/>
          <w:szCs w:val="28"/>
        </w:rPr>
        <w:t xml:space="preserve">Результаты консультаций по вопросу рассмотрения возражений оформляются в течение 1 (одного) рабочего дня протоколом консультаций, к </w:t>
      </w:r>
      <w:r w:rsidR="002A6BBB" w:rsidRPr="002A6BBB">
        <w:rPr>
          <w:rFonts w:ascii="Times New Roman" w:hAnsi="Times New Roman" w:cs="Times New Roman"/>
          <w:sz w:val="28"/>
          <w:szCs w:val="28"/>
        </w:rPr>
        <w:lastRenderedPageBreak/>
        <w:t>которому прилагаются документы или их заверенные копии, представленные контролируемым лицом.</w:t>
      </w:r>
    </w:p>
    <w:p w:rsidR="002A6BBB" w:rsidRPr="002A6BBB" w:rsidRDefault="00DF2D06"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7.7.</w:t>
      </w:r>
      <w:r>
        <w:rPr>
          <w:rFonts w:ascii="Times New Roman" w:hAnsi="Times New Roman" w:cs="Times New Roman"/>
          <w:sz w:val="28"/>
          <w:szCs w:val="28"/>
        </w:rPr>
        <w:t xml:space="preserve">2. </w:t>
      </w:r>
      <w:r w:rsidR="002A6BBB" w:rsidRPr="002A6BBB">
        <w:rPr>
          <w:rFonts w:ascii="Times New Roman" w:hAnsi="Times New Roman" w:cs="Times New Roman"/>
          <w:sz w:val="28"/>
          <w:szCs w:val="28"/>
        </w:rPr>
        <w:t>Протокол консультаций рассматривается при принятии решения по результатам проведения контрольного мероприятия. 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мероприятия.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7.8.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Должностные лица, уполномоченные осуществлять муниципальный контроль в сфере благоустройства,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2A6BBB" w:rsidRPr="002A6BBB" w:rsidRDefault="002A6BBB" w:rsidP="00C36815">
      <w:pPr>
        <w:spacing w:line="360" w:lineRule="auto"/>
        <w:jc w:val="center"/>
        <w:rPr>
          <w:rFonts w:ascii="Times New Roman" w:hAnsi="Times New Roman" w:cs="Times New Roman"/>
          <w:sz w:val="28"/>
          <w:szCs w:val="28"/>
        </w:rPr>
      </w:pPr>
      <w:r w:rsidRPr="002A6BBB">
        <w:rPr>
          <w:rFonts w:ascii="Times New Roman" w:hAnsi="Times New Roman" w:cs="Times New Roman"/>
          <w:sz w:val="28"/>
          <w:szCs w:val="28"/>
        </w:rPr>
        <w:t>8. Обязанности должностных лиц, уполномоченных осуществлять муниципальный контроль в сфере благоустройства</w:t>
      </w:r>
      <w:r w:rsidR="000E1F57">
        <w:rPr>
          <w:rFonts w:ascii="Times New Roman" w:hAnsi="Times New Roman" w:cs="Times New Roman"/>
          <w:sz w:val="28"/>
          <w:szCs w:val="28"/>
        </w:rPr>
        <w:t>.</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8.1. Должностные лица, уполномоченные осуществлять муниципальный контроль в сфере благоустройства, обязаны:</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профилактике, предупреждению, выявлению и пресечению нарушений требований законодательства в сфере благоустройства;</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2) соблюдать законодательство Российской Федерации, права и законные интересы контролируемого лица, проверка которых проводится;</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 xml:space="preserve">3) проводить проверку на основании решения администрации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Pr="002A6BBB">
        <w:rPr>
          <w:rFonts w:ascii="Times New Roman" w:hAnsi="Times New Roman" w:cs="Times New Roman"/>
          <w:sz w:val="28"/>
          <w:szCs w:val="28"/>
        </w:rPr>
        <w:t xml:space="preserve"> в соответствии с ее назначением;</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lastRenderedPageBreak/>
        <w:t>4) проводить проверку только во время исполнения служебных об</w:t>
      </w:r>
      <w:r w:rsidR="00EB0B40">
        <w:rPr>
          <w:rFonts w:ascii="Times New Roman" w:hAnsi="Times New Roman" w:cs="Times New Roman"/>
          <w:sz w:val="28"/>
          <w:szCs w:val="28"/>
        </w:rPr>
        <w:t xml:space="preserve">язанностей, выездную проверку – </w:t>
      </w:r>
      <w:r w:rsidRPr="002A6BBB">
        <w:rPr>
          <w:rFonts w:ascii="Times New Roman" w:hAnsi="Times New Roman" w:cs="Times New Roman"/>
          <w:sz w:val="28"/>
          <w:szCs w:val="28"/>
        </w:rPr>
        <w:t>только при предъявлении служебных удостоверений, и копии решения, в случае, проведения внеплановой проверки юридического лица, индивидуального предпринимателя копии документа согласовании проведения данной проверки;</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w:t>
      </w:r>
      <w:r w:rsidR="00840327">
        <w:rPr>
          <w:rFonts w:ascii="Times New Roman" w:hAnsi="Times New Roman" w:cs="Times New Roman"/>
          <w:sz w:val="28"/>
          <w:szCs w:val="28"/>
        </w:rPr>
        <w:t>, представителю саморегулируемой организации</w:t>
      </w:r>
      <w:r w:rsidR="00C516B2">
        <w:rPr>
          <w:rFonts w:ascii="Times New Roman" w:hAnsi="Times New Roman" w:cs="Times New Roman"/>
          <w:sz w:val="28"/>
          <w:szCs w:val="28"/>
        </w:rPr>
        <w:t>, если для контролируемого лица предусмотрено обязательное членство в саморегулируемой организации (далее – СРО),</w:t>
      </w:r>
      <w:r w:rsidRPr="002A6BBB">
        <w:rPr>
          <w:rFonts w:ascii="Times New Roman" w:hAnsi="Times New Roman" w:cs="Times New Roman"/>
          <w:sz w:val="28"/>
          <w:szCs w:val="28"/>
        </w:rPr>
        <w:t xml:space="preserve"> присутствовать при проведении проверки и давать разъяснения по вопросам, относящимся к предмету проверки;</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6) предоставлять руководителю, иному должностному ли</w:t>
      </w:r>
      <w:r w:rsidR="000E1F57">
        <w:rPr>
          <w:rFonts w:ascii="Times New Roman" w:hAnsi="Times New Roman" w:cs="Times New Roman"/>
          <w:sz w:val="28"/>
          <w:szCs w:val="28"/>
        </w:rPr>
        <w:t xml:space="preserve">цу или </w:t>
      </w:r>
      <w:r w:rsidRPr="002A6BBB">
        <w:rPr>
          <w:rFonts w:ascii="Times New Roman" w:hAnsi="Times New Roman" w:cs="Times New Roman"/>
          <w:sz w:val="28"/>
          <w:szCs w:val="28"/>
        </w:rPr>
        <w:t xml:space="preserve">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w:t>
      </w:r>
      <w:r w:rsidR="00840327">
        <w:rPr>
          <w:rFonts w:ascii="Times New Roman" w:hAnsi="Times New Roman" w:cs="Times New Roman"/>
          <w:sz w:val="28"/>
          <w:szCs w:val="28"/>
        </w:rPr>
        <w:t xml:space="preserve">представителю </w:t>
      </w:r>
      <w:r w:rsidR="00C516B2">
        <w:rPr>
          <w:rFonts w:ascii="Times New Roman" w:hAnsi="Times New Roman" w:cs="Times New Roman"/>
          <w:sz w:val="28"/>
          <w:szCs w:val="28"/>
        </w:rPr>
        <w:t>СРО,</w:t>
      </w:r>
      <w:r w:rsidR="00840327" w:rsidRPr="002A6BBB">
        <w:rPr>
          <w:rFonts w:ascii="Times New Roman" w:hAnsi="Times New Roman" w:cs="Times New Roman"/>
          <w:sz w:val="28"/>
          <w:szCs w:val="28"/>
        </w:rPr>
        <w:t xml:space="preserve"> </w:t>
      </w:r>
      <w:r w:rsidRPr="002A6BBB">
        <w:rPr>
          <w:rFonts w:ascii="Times New Roman" w:hAnsi="Times New Roman" w:cs="Times New Roman"/>
          <w:sz w:val="28"/>
          <w:szCs w:val="28"/>
        </w:rPr>
        <w:t>присутствующим при проведении проверки, информацию и документы, относящиеся к предмету проверки;</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w:t>
      </w:r>
      <w:r w:rsidR="0047479B">
        <w:rPr>
          <w:rFonts w:ascii="Times New Roman" w:hAnsi="Times New Roman" w:cs="Times New Roman"/>
          <w:sz w:val="28"/>
          <w:szCs w:val="28"/>
        </w:rPr>
        <w:t>,</w:t>
      </w:r>
      <w:r w:rsidR="00840327" w:rsidRPr="00840327">
        <w:rPr>
          <w:rFonts w:ascii="Times New Roman" w:hAnsi="Times New Roman" w:cs="Times New Roman"/>
          <w:sz w:val="28"/>
          <w:szCs w:val="28"/>
        </w:rPr>
        <w:t xml:space="preserve"> </w:t>
      </w:r>
      <w:r w:rsidR="00840327">
        <w:rPr>
          <w:rFonts w:ascii="Times New Roman" w:hAnsi="Times New Roman" w:cs="Times New Roman"/>
          <w:sz w:val="28"/>
          <w:szCs w:val="28"/>
        </w:rPr>
        <w:t xml:space="preserve">представителя </w:t>
      </w:r>
      <w:r w:rsidR="00C516B2">
        <w:rPr>
          <w:rFonts w:ascii="Times New Roman" w:hAnsi="Times New Roman" w:cs="Times New Roman"/>
          <w:sz w:val="28"/>
          <w:szCs w:val="28"/>
        </w:rPr>
        <w:t>СРО</w:t>
      </w:r>
      <w:r w:rsidRPr="002A6BBB">
        <w:rPr>
          <w:rFonts w:ascii="Times New Roman" w:hAnsi="Times New Roman" w:cs="Times New Roman"/>
          <w:sz w:val="28"/>
          <w:szCs w:val="28"/>
        </w:rPr>
        <w:t xml:space="preserve"> с результатами проверки;</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8) учитывать при определении мер, принимаемых по фактам выявленных нарушений, соответствие указанных мер тяжести причинения вреда (ущерба) охраняемым законом ценностям, а также не допускать необоснованное ограничение прав и законных интересов контролируемых лиц;</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9) доказывать обоснованность своих действий при их обжаловании контролируемыми лицами в порядке, установленном законодательством Российской Федерации;</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lastRenderedPageBreak/>
        <w:t>10) соблюдать сроки проведения проверки;</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11) не требовать от контролируемых лиц документы и иные сведения, представление которых не предусмотрено законодательством Российской Федерации;</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12) осуществлять запись о проведенной проверке в журнале учета проверок.</w:t>
      </w:r>
    </w:p>
    <w:p w:rsidR="002A6BBB" w:rsidRPr="002A6BBB" w:rsidRDefault="002A6BBB" w:rsidP="00C36815">
      <w:pPr>
        <w:spacing w:line="360" w:lineRule="auto"/>
        <w:jc w:val="center"/>
        <w:rPr>
          <w:rFonts w:ascii="Times New Roman" w:hAnsi="Times New Roman" w:cs="Times New Roman"/>
          <w:sz w:val="28"/>
          <w:szCs w:val="28"/>
        </w:rPr>
      </w:pPr>
      <w:r w:rsidRPr="002A6BBB">
        <w:rPr>
          <w:rFonts w:ascii="Times New Roman" w:hAnsi="Times New Roman" w:cs="Times New Roman"/>
          <w:sz w:val="28"/>
          <w:szCs w:val="28"/>
        </w:rPr>
        <w:t>9. Фиксация доказательств нарушений</w:t>
      </w:r>
      <w:r w:rsidR="00C36815">
        <w:rPr>
          <w:rFonts w:ascii="Times New Roman" w:hAnsi="Times New Roman" w:cs="Times New Roman"/>
          <w:sz w:val="28"/>
          <w:szCs w:val="28"/>
        </w:rPr>
        <w:t>.</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9.1. При проведении контрольных (надзорных) мероприятий, для фиксации должностным лицом, уполномоченным осуществлять муниципальный контроль в сфере благоустройства доказательств нарушений обязательных требований могут использоваться фотосъемка, аудио- и видеозапись, иные способы фиксации доказательств.</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9.2. Должностное лицо, уполномоченное осуществлять муниципальный контроль в сфере благоустройства, применяющие фотосъемку, аудио- и видеозапись, иные способы фиксации доказательств, уведомляют лиц, присутствующих при проведении контрольного (надзорного) действия, о применении соответствующего способа фиксации доказательств.</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9.3. Материалы, полученные в результате применения фотосъемки, аудио- и видеозаписи, иных способов фиксации доказательств, хранятся вместе с материалами соответствующего контрольного (надзорного) мероприятия.</w:t>
      </w:r>
    </w:p>
    <w:p w:rsidR="002A6BBB" w:rsidRPr="002A6BBB" w:rsidRDefault="00DF2D06"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9.3.</w:t>
      </w:r>
      <w:r>
        <w:rPr>
          <w:rFonts w:ascii="Times New Roman" w:hAnsi="Times New Roman" w:cs="Times New Roman"/>
          <w:sz w:val="28"/>
          <w:szCs w:val="28"/>
        </w:rPr>
        <w:t xml:space="preserve">1. </w:t>
      </w:r>
      <w:r w:rsidR="002A6BBB" w:rsidRPr="002A6BBB">
        <w:rPr>
          <w:rFonts w:ascii="Times New Roman" w:hAnsi="Times New Roman" w:cs="Times New Roman"/>
          <w:sz w:val="28"/>
          <w:szCs w:val="28"/>
        </w:rPr>
        <w:t>В случае, если материалы, полученные в результате применения фотосъемки, аудио- и видеозаписи, иных способов фиксации доказательств, существуют только в электронной форме, такие материалы хранятся в отделе осуществляющего муниципальный контроль в сфере благоустройства, в течение сроков хранения материалов соответствующего контрольного (надзорного) мероприятия.</w:t>
      </w:r>
    </w:p>
    <w:p w:rsidR="002A6BBB" w:rsidRPr="002A6BBB" w:rsidRDefault="002A6BBB" w:rsidP="00C36815">
      <w:pPr>
        <w:spacing w:line="360" w:lineRule="auto"/>
        <w:jc w:val="center"/>
        <w:rPr>
          <w:rFonts w:ascii="Times New Roman" w:hAnsi="Times New Roman" w:cs="Times New Roman"/>
          <w:sz w:val="28"/>
          <w:szCs w:val="28"/>
        </w:rPr>
      </w:pPr>
      <w:r w:rsidRPr="002A6BBB">
        <w:rPr>
          <w:rFonts w:ascii="Times New Roman" w:hAnsi="Times New Roman" w:cs="Times New Roman"/>
          <w:sz w:val="28"/>
          <w:szCs w:val="28"/>
        </w:rPr>
        <w:t>10. Обжалование решений действий (бездействий) должностных лиц органа муниципального контроля</w:t>
      </w:r>
      <w:r w:rsidR="008C1BC9">
        <w:rPr>
          <w:rFonts w:ascii="Times New Roman" w:hAnsi="Times New Roman" w:cs="Times New Roman"/>
          <w:sz w:val="28"/>
          <w:szCs w:val="28"/>
        </w:rPr>
        <w:t>.</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lastRenderedPageBreak/>
        <w:t xml:space="preserve">10.1. Контролируемые лица, права и законные интересы которых, по их мнению, были непосредственно нарушены, имеют право на обжалование решений администрации городского округа </w:t>
      </w:r>
      <w:r w:rsidR="00602EF0" w:rsidRPr="00602EF0">
        <w:rPr>
          <w:rFonts w:ascii="Times New Roman" w:hAnsi="Times New Roman" w:cs="Times New Roman"/>
          <w:sz w:val="28"/>
          <w:szCs w:val="28"/>
        </w:rPr>
        <w:t>Первомайск Нижегородской области</w:t>
      </w:r>
      <w:r w:rsidRPr="002A6BBB">
        <w:rPr>
          <w:rFonts w:ascii="Times New Roman" w:hAnsi="Times New Roman" w:cs="Times New Roman"/>
          <w:sz w:val="28"/>
          <w:szCs w:val="28"/>
        </w:rPr>
        <w:t xml:space="preserve"> Нижегородской области, действий (бездействия) должностных лиц администрации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Pr="002A6BBB">
        <w:rPr>
          <w:rFonts w:ascii="Times New Roman" w:hAnsi="Times New Roman" w:cs="Times New Roman"/>
          <w:sz w:val="28"/>
          <w:szCs w:val="28"/>
        </w:rPr>
        <w:t xml:space="preserve"> Нижегородской области в судебном порядке.</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10.2. В соответствии с частью 4 статьи 39 Федерального закона №</w:t>
      </w:r>
      <w:r w:rsidR="003026DC">
        <w:rPr>
          <w:rFonts w:ascii="Times New Roman" w:hAnsi="Times New Roman" w:cs="Times New Roman"/>
          <w:sz w:val="28"/>
          <w:szCs w:val="28"/>
        </w:rPr>
        <w:t xml:space="preserve"> </w:t>
      </w:r>
      <w:r w:rsidRPr="002A6BBB">
        <w:rPr>
          <w:rFonts w:ascii="Times New Roman" w:hAnsi="Times New Roman" w:cs="Times New Roman"/>
          <w:sz w:val="28"/>
          <w:szCs w:val="28"/>
        </w:rPr>
        <w:t>248-ФЗ досудебный порядок подачи жалоб не применяется.</w:t>
      </w:r>
    </w:p>
    <w:p w:rsidR="002A6BBB" w:rsidRPr="00594CA0" w:rsidRDefault="002A6BBB" w:rsidP="00C36815">
      <w:pPr>
        <w:spacing w:line="360" w:lineRule="auto"/>
        <w:jc w:val="center"/>
        <w:rPr>
          <w:rFonts w:ascii="Times New Roman" w:hAnsi="Times New Roman" w:cs="Times New Roman"/>
          <w:sz w:val="28"/>
          <w:szCs w:val="28"/>
        </w:rPr>
      </w:pPr>
      <w:r w:rsidRPr="002A6BBB">
        <w:rPr>
          <w:rFonts w:ascii="Times New Roman" w:hAnsi="Times New Roman" w:cs="Times New Roman"/>
          <w:sz w:val="28"/>
          <w:szCs w:val="28"/>
        </w:rPr>
        <w:t>11. Формы внутриведомственного контроля</w:t>
      </w:r>
      <w:r w:rsidR="00C36815">
        <w:rPr>
          <w:rFonts w:ascii="Times New Roman" w:hAnsi="Times New Roman" w:cs="Times New Roman"/>
          <w:sz w:val="28"/>
          <w:szCs w:val="28"/>
        </w:rPr>
        <w:t>.</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 xml:space="preserve">11.1. Сведения о результатах проведенных проверок должностные лица, органа муниципального контроля в сфере благоустройства, вносят в цифровой файл учета проведения администрацией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Pr="002A6BBB">
        <w:rPr>
          <w:rFonts w:ascii="Times New Roman" w:hAnsi="Times New Roman" w:cs="Times New Roman"/>
          <w:sz w:val="28"/>
          <w:szCs w:val="28"/>
        </w:rPr>
        <w:t xml:space="preserve"> проверок соблюдения в сфере благоустройства (далее - книгу учета проверок).</w:t>
      </w:r>
    </w:p>
    <w:p w:rsidR="002A6BBB" w:rsidRPr="002A6BBB" w:rsidRDefault="00DF2D06"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11.1.</w:t>
      </w:r>
      <w:r>
        <w:rPr>
          <w:rFonts w:ascii="Times New Roman" w:hAnsi="Times New Roman" w:cs="Times New Roman"/>
          <w:sz w:val="28"/>
          <w:szCs w:val="28"/>
        </w:rPr>
        <w:t xml:space="preserve">1. </w:t>
      </w:r>
      <w:r w:rsidR="002A6BBB" w:rsidRPr="002A6BBB">
        <w:rPr>
          <w:rFonts w:ascii="Times New Roman" w:hAnsi="Times New Roman" w:cs="Times New Roman"/>
          <w:sz w:val="28"/>
          <w:szCs w:val="28"/>
        </w:rPr>
        <w:t>Книга учета проверок ведется в фо</w:t>
      </w:r>
      <w:r w:rsidR="000E1F57">
        <w:rPr>
          <w:rFonts w:ascii="Times New Roman" w:hAnsi="Times New Roman" w:cs="Times New Roman"/>
          <w:sz w:val="28"/>
          <w:szCs w:val="28"/>
        </w:rPr>
        <w:t xml:space="preserve">рмате </w:t>
      </w:r>
      <w:proofErr w:type="spellStart"/>
      <w:r w:rsidR="000E1F57">
        <w:rPr>
          <w:rFonts w:ascii="Times New Roman" w:hAnsi="Times New Roman" w:cs="Times New Roman"/>
          <w:sz w:val="28"/>
          <w:szCs w:val="28"/>
        </w:rPr>
        <w:t>Microsoft</w:t>
      </w:r>
      <w:proofErr w:type="spellEnd"/>
      <w:r w:rsidR="000E1F57">
        <w:rPr>
          <w:rFonts w:ascii="Times New Roman" w:hAnsi="Times New Roman" w:cs="Times New Roman"/>
          <w:sz w:val="28"/>
          <w:szCs w:val="28"/>
        </w:rPr>
        <w:t xml:space="preserve"> </w:t>
      </w:r>
      <w:proofErr w:type="spellStart"/>
      <w:r w:rsidR="000E1F57">
        <w:rPr>
          <w:rFonts w:ascii="Times New Roman" w:hAnsi="Times New Roman" w:cs="Times New Roman"/>
          <w:sz w:val="28"/>
          <w:szCs w:val="28"/>
        </w:rPr>
        <w:t>Excel</w:t>
      </w:r>
      <w:proofErr w:type="spellEnd"/>
      <w:r w:rsidR="000E1F57">
        <w:rPr>
          <w:rFonts w:ascii="Times New Roman" w:hAnsi="Times New Roman" w:cs="Times New Roman"/>
          <w:sz w:val="28"/>
          <w:szCs w:val="28"/>
        </w:rPr>
        <w:t xml:space="preserve"> по форме, </w:t>
      </w:r>
      <w:r w:rsidR="002A6BBB" w:rsidRPr="002A6BBB">
        <w:rPr>
          <w:rFonts w:ascii="Times New Roman" w:hAnsi="Times New Roman" w:cs="Times New Roman"/>
          <w:sz w:val="28"/>
          <w:szCs w:val="28"/>
        </w:rPr>
        <w:t>установленной приложением 2 к настоящему Положению</w:t>
      </w:r>
      <w:r w:rsidR="000E1F57">
        <w:rPr>
          <w:rFonts w:ascii="Times New Roman" w:hAnsi="Times New Roman" w:cs="Times New Roman"/>
          <w:sz w:val="28"/>
          <w:szCs w:val="28"/>
        </w:rPr>
        <w:t>.</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11.2. Ответственность за полноту и достоверность вносимых в книгу учета проверок сведений возлагается на должностных лиц, уполномоченных осуществлять муниципальный контроль в сфере благоустройства.</w:t>
      </w:r>
    </w:p>
    <w:p w:rsidR="002A6BBB" w:rsidRPr="002A6BBB" w:rsidRDefault="00DF2D06"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11.2.</w:t>
      </w:r>
      <w:r>
        <w:rPr>
          <w:rFonts w:ascii="Times New Roman" w:hAnsi="Times New Roman" w:cs="Times New Roman"/>
          <w:sz w:val="28"/>
          <w:szCs w:val="28"/>
        </w:rPr>
        <w:t xml:space="preserve">1. </w:t>
      </w:r>
      <w:r w:rsidR="002A6BBB" w:rsidRPr="002A6BBB">
        <w:rPr>
          <w:rFonts w:ascii="Times New Roman" w:hAnsi="Times New Roman" w:cs="Times New Roman"/>
          <w:sz w:val="28"/>
          <w:szCs w:val="28"/>
        </w:rPr>
        <w:t xml:space="preserve">Оперативный контроль за своевременным внесением должностными лицами, уполномоченными осуществлять муниципальный контроль, в книгу учета проверок результатов проведенных ими проверок осуществляет начальник отдела </w:t>
      </w:r>
      <w:r w:rsidR="00DE26F2">
        <w:rPr>
          <w:rFonts w:ascii="Times New Roman" w:hAnsi="Times New Roman" w:cs="Times New Roman"/>
          <w:sz w:val="28"/>
          <w:szCs w:val="28"/>
        </w:rPr>
        <w:t>коммунального и городского хозяйства администрации.</w:t>
      </w:r>
    </w:p>
    <w:p w:rsidR="002A6BBB" w:rsidRDefault="00DF2D06"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11.2.</w:t>
      </w:r>
      <w:r>
        <w:rPr>
          <w:rFonts w:ascii="Times New Roman" w:hAnsi="Times New Roman" w:cs="Times New Roman"/>
          <w:sz w:val="28"/>
          <w:szCs w:val="28"/>
        </w:rPr>
        <w:t xml:space="preserve">2. </w:t>
      </w:r>
      <w:r w:rsidR="002A6BBB" w:rsidRPr="002A6BBB">
        <w:rPr>
          <w:rFonts w:ascii="Times New Roman" w:hAnsi="Times New Roman" w:cs="Times New Roman"/>
          <w:sz w:val="28"/>
          <w:szCs w:val="28"/>
        </w:rPr>
        <w:t>В рамках текущего контроля проводится анализ содержания поступающих обращений (заявлений), жалоб, принимаются меры по своевременному выявлению и устранению причин нарушения прав, свобод и законных интересов контролируемых лиц.</w:t>
      </w:r>
    </w:p>
    <w:p w:rsidR="00093363" w:rsidRPr="00093363" w:rsidRDefault="00C36815" w:rsidP="0009336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11.2.3</w:t>
      </w:r>
      <w:r w:rsidR="00093363">
        <w:rPr>
          <w:rFonts w:ascii="Times New Roman" w:hAnsi="Times New Roman" w:cs="Times New Roman"/>
          <w:sz w:val="28"/>
          <w:szCs w:val="28"/>
        </w:rPr>
        <w:t xml:space="preserve">. </w:t>
      </w:r>
      <w:r w:rsidR="00093363" w:rsidRPr="00093363">
        <w:rPr>
          <w:rFonts w:ascii="Times New Roman" w:hAnsi="Times New Roman" w:cs="Times New Roman"/>
          <w:sz w:val="28"/>
          <w:szCs w:val="28"/>
        </w:rPr>
        <w:t xml:space="preserve">Порядок рассмотрения жалобы определяется </w:t>
      </w:r>
      <w:r w:rsidR="00093363">
        <w:rPr>
          <w:rFonts w:ascii="Times New Roman" w:hAnsi="Times New Roman" w:cs="Times New Roman"/>
          <w:sz w:val="28"/>
          <w:szCs w:val="28"/>
        </w:rPr>
        <w:t xml:space="preserve">настоящим </w:t>
      </w:r>
      <w:r w:rsidR="00093363" w:rsidRPr="00093363">
        <w:rPr>
          <w:rFonts w:ascii="Times New Roman" w:hAnsi="Times New Roman" w:cs="Times New Roman"/>
          <w:sz w:val="28"/>
          <w:szCs w:val="28"/>
        </w:rPr>
        <w:t>положением и, в частности, предусматрива</w:t>
      </w:r>
      <w:r w:rsidR="00093363">
        <w:rPr>
          <w:rFonts w:ascii="Times New Roman" w:hAnsi="Times New Roman" w:cs="Times New Roman"/>
          <w:sz w:val="28"/>
          <w:szCs w:val="28"/>
        </w:rPr>
        <w:t>ет</w:t>
      </w:r>
      <w:r w:rsidR="00093363" w:rsidRPr="00093363">
        <w:rPr>
          <w:rFonts w:ascii="Times New Roman" w:hAnsi="Times New Roman" w:cs="Times New Roman"/>
          <w:sz w:val="28"/>
          <w:szCs w:val="28"/>
        </w:rPr>
        <w:t>, что:</w:t>
      </w:r>
    </w:p>
    <w:p w:rsidR="00093363" w:rsidRPr="00093363" w:rsidRDefault="00093363" w:rsidP="00093363">
      <w:pPr>
        <w:spacing w:line="360" w:lineRule="auto"/>
        <w:ind w:firstLine="708"/>
        <w:jc w:val="both"/>
        <w:rPr>
          <w:rFonts w:ascii="Times New Roman" w:hAnsi="Times New Roman" w:cs="Times New Roman"/>
          <w:sz w:val="28"/>
          <w:szCs w:val="28"/>
        </w:rPr>
      </w:pPr>
      <w:bookmarkStart w:id="1" w:name="anchor400201"/>
      <w:bookmarkEnd w:id="1"/>
      <w:r w:rsidRPr="00093363">
        <w:rPr>
          <w:rFonts w:ascii="Times New Roman" w:hAnsi="Times New Roman" w:cs="Times New Roman"/>
          <w:sz w:val="28"/>
          <w:szCs w:val="28"/>
        </w:rP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частью 2 статьи 26 </w:t>
      </w:r>
      <w:r w:rsidR="00551873" w:rsidRPr="002A6BBB">
        <w:rPr>
          <w:rFonts w:ascii="Times New Roman" w:hAnsi="Times New Roman" w:cs="Times New Roman"/>
          <w:sz w:val="28"/>
          <w:szCs w:val="28"/>
        </w:rPr>
        <w:t xml:space="preserve">Федерального закона </w:t>
      </w:r>
      <w:r w:rsidR="00551873">
        <w:rPr>
          <w:rFonts w:ascii="Times New Roman" w:hAnsi="Times New Roman" w:cs="Times New Roman"/>
          <w:sz w:val="28"/>
          <w:szCs w:val="28"/>
        </w:rPr>
        <w:t>№ 248-</w:t>
      </w:r>
      <w:r w:rsidR="00551873" w:rsidRPr="002A6BBB">
        <w:rPr>
          <w:rFonts w:ascii="Times New Roman" w:hAnsi="Times New Roman" w:cs="Times New Roman"/>
          <w:sz w:val="28"/>
          <w:szCs w:val="28"/>
        </w:rPr>
        <w:t xml:space="preserve">ФЗ </w:t>
      </w:r>
      <w:r>
        <w:rPr>
          <w:rFonts w:ascii="Times New Roman" w:hAnsi="Times New Roman" w:cs="Times New Roman"/>
          <w:sz w:val="28"/>
          <w:szCs w:val="28"/>
        </w:rPr>
        <w:t xml:space="preserve">(далее – </w:t>
      </w:r>
      <w:r w:rsidRPr="00093363">
        <w:rPr>
          <w:rFonts w:ascii="Times New Roman" w:hAnsi="Times New Roman" w:cs="Times New Roman"/>
          <w:sz w:val="28"/>
          <w:szCs w:val="28"/>
        </w:rPr>
        <w:t>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rsidR="00093363" w:rsidRPr="00093363" w:rsidRDefault="00093363" w:rsidP="00093363">
      <w:pPr>
        <w:spacing w:line="360" w:lineRule="auto"/>
        <w:ind w:firstLine="708"/>
        <w:jc w:val="both"/>
        <w:rPr>
          <w:rFonts w:ascii="Times New Roman" w:hAnsi="Times New Roman" w:cs="Times New Roman"/>
          <w:sz w:val="28"/>
          <w:szCs w:val="28"/>
        </w:rPr>
      </w:pPr>
      <w:bookmarkStart w:id="2" w:name="anchor400202"/>
      <w:bookmarkEnd w:id="2"/>
      <w:r w:rsidRPr="00093363">
        <w:rPr>
          <w:rFonts w:ascii="Times New Roman" w:hAnsi="Times New Roman" w:cs="Times New Roman"/>
          <w:sz w:val="28"/>
          <w:szCs w:val="28"/>
        </w:rPr>
        <w:t>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rsidR="00093363" w:rsidRPr="00093363" w:rsidRDefault="00093363" w:rsidP="00093363">
      <w:pPr>
        <w:spacing w:line="360" w:lineRule="auto"/>
        <w:ind w:firstLine="708"/>
        <w:jc w:val="both"/>
        <w:rPr>
          <w:rFonts w:ascii="Times New Roman" w:hAnsi="Times New Roman" w:cs="Times New Roman"/>
          <w:sz w:val="28"/>
          <w:szCs w:val="28"/>
        </w:rPr>
      </w:pPr>
      <w:bookmarkStart w:id="3" w:name="anchor400203"/>
      <w:bookmarkEnd w:id="3"/>
      <w:r w:rsidRPr="00093363">
        <w:rPr>
          <w:rFonts w:ascii="Times New Roman" w:hAnsi="Times New Roman" w:cs="Times New Roman"/>
          <w:sz w:val="28"/>
          <w:szCs w:val="28"/>
        </w:rPr>
        <w:t>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rsidR="00093363" w:rsidRPr="002A6BBB" w:rsidRDefault="00093363" w:rsidP="0077299E">
      <w:pPr>
        <w:spacing w:line="360" w:lineRule="auto"/>
        <w:ind w:firstLine="708"/>
        <w:jc w:val="both"/>
        <w:rPr>
          <w:rFonts w:ascii="Times New Roman" w:hAnsi="Times New Roman" w:cs="Times New Roman"/>
          <w:sz w:val="28"/>
          <w:szCs w:val="28"/>
        </w:rPr>
      </w:pPr>
      <w:bookmarkStart w:id="4" w:name="anchor400204"/>
      <w:bookmarkEnd w:id="4"/>
      <w:r w:rsidRPr="00093363">
        <w:rPr>
          <w:rFonts w:ascii="Times New Roman" w:hAnsi="Times New Roman" w:cs="Times New Roman"/>
          <w:sz w:val="28"/>
          <w:szCs w:val="28"/>
        </w:rPr>
        <w:t>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частью 3 статьи</w:t>
      </w:r>
      <w:r>
        <w:rPr>
          <w:rFonts w:ascii="Times New Roman" w:hAnsi="Times New Roman" w:cs="Times New Roman"/>
          <w:sz w:val="28"/>
          <w:szCs w:val="28"/>
        </w:rPr>
        <w:t xml:space="preserve"> 40 </w:t>
      </w:r>
      <w:r w:rsidR="00551873" w:rsidRPr="002A6BBB">
        <w:rPr>
          <w:rFonts w:ascii="Times New Roman" w:hAnsi="Times New Roman" w:cs="Times New Roman"/>
          <w:sz w:val="28"/>
          <w:szCs w:val="28"/>
        </w:rPr>
        <w:t xml:space="preserve">Федерального закона </w:t>
      </w:r>
      <w:r w:rsidR="00551873">
        <w:rPr>
          <w:rFonts w:ascii="Times New Roman" w:hAnsi="Times New Roman" w:cs="Times New Roman"/>
          <w:sz w:val="28"/>
          <w:szCs w:val="28"/>
        </w:rPr>
        <w:t>№ 248-</w:t>
      </w:r>
      <w:r w:rsidR="00551873" w:rsidRPr="002A6BBB">
        <w:rPr>
          <w:rFonts w:ascii="Times New Roman" w:hAnsi="Times New Roman" w:cs="Times New Roman"/>
          <w:sz w:val="28"/>
          <w:szCs w:val="28"/>
        </w:rPr>
        <w:t>ФЗ</w:t>
      </w:r>
      <w:r w:rsidR="00551873">
        <w:rPr>
          <w:rFonts w:ascii="Times New Roman" w:hAnsi="Times New Roman" w:cs="Times New Roman"/>
          <w:sz w:val="28"/>
          <w:szCs w:val="28"/>
        </w:rPr>
        <w:t>.</w:t>
      </w:r>
    </w:p>
    <w:p w:rsidR="002A6BBB" w:rsidRPr="002A6BBB" w:rsidRDefault="002A6BBB" w:rsidP="00C36815">
      <w:pPr>
        <w:spacing w:line="360" w:lineRule="auto"/>
        <w:jc w:val="center"/>
        <w:rPr>
          <w:rFonts w:ascii="Times New Roman" w:hAnsi="Times New Roman" w:cs="Times New Roman"/>
          <w:sz w:val="28"/>
          <w:szCs w:val="28"/>
        </w:rPr>
      </w:pPr>
      <w:r w:rsidRPr="002A6BBB">
        <w:rPr>
          <w:rFonts w:ascii="Times New Roman" w:hAnsi="Times New Roman" w:cs="Times New Roman"/>
          <w:sz w:val="28"/>
          <w:szCs w:val="28"/>
        </w:rPr>
        <w:t>12. Ключевые показатели муниципального контроля в сфере благоустройства и их целевые значения</w:t>
      </w:r>
      <w:r w:rsidR="00DE26F2">
        <w:rPr>
          <w:rFonts w:ascii="Times New Roman" w:hAnsi="Times New Roman" w:cs="Times New Roman"/>
          <w:sz w:val="28"/>
          <w:szCs w:val="28"/>
        </w:rPr>
        <w:t>.</w:t>
      </w:r>
    </w:p>
    <w:p w:rsidR="002A6BBB" w:rsidRP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 xml:space="preserve">12.1. Ключевые показатели муниципального контроля в сфере благоустройства и их целевые значения, индикативные показатели в соответствии с ч.5 ст.30 </w:t>
      </w:r>
      <w:r w:rsidRPr="002A6BBB">
        <w:rPr>
          <w:rFonts w:ascii="Times New Roman" w:hAnsi="Times New Roman" w:cs="Times New Roman"/>
          <w:sz w:val="28"/>
          <w:szCs w:val="28"/>
        </w:rPr>
        <w:lastRenderedPageBreak/>
        <w:t>Федерального закона № 248-ФЗ, утвержд</w:t>
      </w:r>
      <w:r w:rsidR="000041AF">
        <w:rPr>
          <w:rFonts w:ascii="Times New Roman" w:hAnsi="Times New Roman" w:cs="Times New Roman"/>
          <w:sz w:val="28"/>
          <w:szCs w:val="28"/>
        </w:rPr>
        <w:t>ены</w:t>
      </w:r>
      <w:r w:rsidRPr="002A6BBB">
        <w:rPr>
          <w:rFonts w:ascii="Times New Roman" w:hAnsi="Times New Roman" w:cs="Times New Roman"/>
          <w:sz w:val="28"/>
          <w:szCs w:val="28"/>
        </w:rPr>
        <w:t xml:space="preserve"> </w:t>
      </w:r>
      <w:r w:rsidR="00DE26F2">
        <w:rPr>
          <w:rFonts w:ascii="Times New Roman" w:hAnsi="Times New Roman" w:cs="Times New Roman"/>
          <w:sz w:val="28"/>
          <w:szCs w:val="28"/>
        </w:rPr>
        <w:t>решением городской Думы</w:t>
      </w:r>
      <w:r w:rsidRPr="002A6BBB">
        <w:rPr>
          <w:rFonts w:ascii="Times New Roman" w:hAnsi="Times New Roman" w:cs="Times New Roman"/>
          <w:sz w:val="28"/>
          <w:szCs w:val="28"/>
        </w:rPr>
        <w:t xml:space="preserve"> </w:t>
      </w:r>
      <w:r w:rsidR="000041AF">
        <w:rPr>
          <w:rFonts w:ascii="Times New Roman" w:hAnsi="Times New Roman" w:cs="Times New Roman"/>
          <w:sz w:val="28"/>
          <w:szCs w:val="28"/>
        </w:rPr>
        <w:t>городского</w:t>
      </w:r>
      <w:r w:rsidR="00563A6E">
        <w:rPr>
          <w:rFonts w:ascii="Times New Roman" w:hAnsi="Times New Roman" w:cs="Times New Roman"/>
          <w:sz w:val="28"/>
          <w:szCs w:val="28"/>
        </w:rPr>
        <w:t xml:space="preserve"> округа город</w:t>
      </w:r>
      <w:r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00DE26F2">
        <w:rPr>
          <w:rFonts w:ascii="Times New Roman" w:hAnsi="Times New Roman" w:cs="Times New Roman"/>
          <w:sz w:val="28"/>
          <w:szCs w:val="28"/>
        </w:rPr>
        <w:t xml:space="preserve"> Н</w:t>
      </w:r>
      <w:r w:rsidRPr="002A6BBB">
        <w:rPr>
          <w:rFonts w:ascii="Times New Roman" w:hAnsi="Times New Roman" w:cs="Times New Roman"/>
          <w:sz w:val="28"/>
          <w:szCs w:val="28"/>
        </w:rPr>
        <w:t>ижегородской области</w:t>
      </w:r>
      <w:r w:rsidR="000041AF">
        <w:rPr>
          <w:rFonts w:ascii="Times New Roman" w:hAnsi="Times New Roman" w:cs="Times New Roman"/>
          <w:sz w:val="28"/>
          <w:szCs w:val="28"/>
        </w:rPr>
        <w:t xml:space="preserve"> от 25.02.2022 № 360</w:t>
      </w:r>
      <w:r w:rsidRPr="002A6BBB">
        <w:rPr>
          <w:rFonts w:ascii="Times New Roman" w:hAnsi="Times New Roman" w:cs="Times New Roman"/>
          <w:sz w:val="28"/>
          <w:szCs w:val="28"/>
        </w:rPr>
        <w:t>.</w:t>
      </w:r>
    </w:p>
    <w:p w:rsidR="002A6BBB" w:rsidRDefault="002A6BBB" w:rsidP="0077299E">
      <w:pPr>
        <w:spacing w:line="360" w:lineRule="auto"/>
        <w:ind w:firstLine="708"/>
        <w:jc w:val="both"/>
        <w:rPr>
          <w:rFonts w:ascii="Times New Roman" w:hAnsi="Times New Roman" w:cs="Times New Roman"/>
          <w:sz w:val="28"/>
          <w:szCs w:val="28"/>
        </w:rPr>
      </w:pPr>
      <w:r w:rsidRPr="002A6BBB">
        <w:rPr>
          <w:rFonts w:ascii="Times New Roman" w:hAnsi="Times New Roman" w:cs="Times New Roman"/>
          <w:sz w:val="28"/>
          <w:szCs w:val="28"/>
        </w:rPr>
        <w:t xml:space="preserve">12.4. Администрация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 Нижегородской области</w:t>
      </w:r>
      <w:r w:rsidRPr="002A6BBB">
        <w:rPr>
          <w:rFonts w:ascii="Times New Roman" w:hAnsi="Times New Roman" w:cs="Times New Roman"/>
          <w:sz w:val="28"/>
          <w:szCs w:val="28"/>
        </w:rPr>
        <w:t xml:space="preserve"> ежегодно осуществляет подготовку доклада о муниципальном контроле в сфере благоустройства с указанием сведений о достижении ключевых показателей и сведений об индикативных показателях,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DF2D06" w:rsidRPr="002A6BBB" w:rsidRDefault="00DF2D06" w:rsidP="002A6BBB">
      <w:pPr>
        <w:spacing w:line="360" w:lineRule="auto"/>
        <w:jc w:val="both"/>
        <w:rPr>
          <w:rFonts w:ascii="Times New Roman" w:hAnsi="Times New Roman" w:cs="Times New Roman"/>
          <w:sz w:val="28"/>
          <w:szCs w:val="28"/>
        </w:rPr>
      </w:pPr>
    </w:p>
    <w:p w:rsidR="00853B48" w:rsidRDefault="00853B48" w:rsidP="002A6BBB">
      <w:pPr>
        <w:spacing w:line="296" w:lineRule="exact"/>
        <w:jc w:val="both"/>
        <w:rPr>
          <w:rFonts w:ascii="Times New Roman" w:hAnsi="Times New Roman" w:cs="Times New Roman"/>
          <w:sz w:val="28"/>
          <w:szCs w:val="28"/>
        </w:rPr>
        <w:sectPr w:rsidR="00853B48" w:rsidSect="009445A0">
          <w:pgSz w:w="11906" w:h="16838"/>
          <w:pgMar w:top="1389" w:right="567" w:bottom="1134" w:left="1134" w:header="709" w:footer="709" w:gutter="0"/>
          <w:cols w:space="708"/>
          <w:docGrid w:linePitch="360"/>
        </w:sectPr>
      </w:pPr>
    </w:p>
    <w:p w:rsidR="002A6BBB" w:rsidRDefault="002A6BBB" w:rsidP="00775DCF">
      <w:pPr>
        <w:spacing w:after="0" w:line="240" w:lineRule="auto"/>
        <w:jc w:val="right"/>
        <w:rPr>
          <w:rFonts w:ascii="Times New Roman" w:hAnsi="Times New Roman" w:cs="Times New Roman"/>
          <w:sz w:val="28"/>
          <w:szCs w:val="28"/>
        </w:rPr>
      </w:pPr>
      <w:r w:rsidRPr="002A6BBB">
        <w:rPr>
          <w:rFonts w:ascii="Times New Roman" w:hAnsi="Times New Roman" w:cs="Times New Roman"/>
          <w:sz w:val="28"/>
          <w:szCs w:val="28"/>
        </w:rPr>
        <w:lastRenderedPageBreak/>
        <w:t>Приложение 1</w:t>
      </w:r>
    </w:p>
    <w:p w:rsidR="00775DCF" w:rsidRPr="002A6BBB" w:rsidRDefault="00775DCF" w:rsidP="00775DCF">
      <w:pPr>
        <w:spacing w:after="0" w:line="240" w:lineRule="auto"/>
        <w:jc w:val="right"/>
        <w:rPr>
          <w:rFonts w:ascii="Times New Roman" w:hAnsi="Times New Roman" w:cs="Times New Roman"/>
          <w:sz w:val="28"/>
          <w:szCs w:val="28"/>
        </w:rPr>
      </w:pPr>
    </w:p>
    <w:p w:rsidR="002A6BBB" w:rsidRPr="002A6BBB" w:rsidRDefault="002A6BBB" w:rsidP="00775DCF">
      <w:pPr>
        <w:spacing w:after="0" w:line="240" w:lineRule="auto"/>
        <w:jc w:val="right"/>
        <w:rPr>
          <w:rFonts w:ascii="Times New Roman" w:hAnsi="Times New Roman" w:cs="Times New Roman"/>
          <w:sz w:val="28"/>
          <w:szCs w:val="28"/>
        </w:rPr>
      </w:pPr>
      <w:r w:rsidRPr="002A6BBB">
        <w:rPr>
          <w:rFonts w:ascii="Times New Roman" w:hAnsi="Times New Roman" w:cs="Times New Roman"/>
          <w:sz w:val="28"/>
          <w:szCs w:val="28"/>
        </w:rPr>
        <w:t>к Положению по осуществлению</w:t>
      </w:r>
    </w:p>
    <w:p w:rsidR="002A6BBB" w:rsidRPr="002A6BBB" w:rsidRDefault="002A6BBB" w:rsidP="00775DCF">
      <w:pPr>
        <w:spacing w:after="0" w:line="240" w:lineRule="auto"/>
        <w:jc w:val="right"/>
        <w:rPr>
          <w:rFonts w:ascii="Times New Roman" w:hAnsi="Times New Roman" w:cs="Times New Roman"/>
          <w:sz w:val="28"/>
          <w:szCs w:val="28"/>
        </w:rPr>
      </w:pPr>
      <w:r w:rsidRPr="002A6BBB">
        <w:rPr>
          <w:rFonts w:ascii="Times New Roman" w:hAnsi="Times New Roman" w:cs="Times New Roman"/>
          <w:sz w:val="28"/>
          <w:szCs w:val="28"/>
        </w:rPr>
        <w:t>муниципального контроля в сфере благоустройства</w:t>
      </w:r>
    </w:p>
    <w:p w:rsidR="00602EF0" w:rsidRDefault="002A6BBB" w:rsidP="00775DCF">
      <w:pPr>
        <w:spacing w:after="0" w:line="240" w:lineRule="auto"/>
        <w:jc w:val="right"/>
        <w:rPr>
          <w:rFonts w:ascii="Times New Roman" w:hAnsi="Times New Roman" w:cs="Times New Roman"/>
          <w:sz w:val="28"/>
          <w:szCs w:val="28"/>
        </w:rPr>
      </w:pPr>
      <w:r w:rsidRPr="002A6BBB">
        <w:rPr>
          <w:rFonts w:ascii="Times New Roman" w:hAnsi="Times New Roman" w:cs="Times New Roman"/>
          <w:sz w:val="28"/>
          <w:szCs w:val="28"/>
        </w:rPr>
        <w:t xml:space="preserve">на территории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sidR="00602EF0" w:rsidRPr="00602EF0">
        <w:rPr>
          <w:rFonts w:ascii="Times New Roman" w:hAnsi="Times New Roman" w:cs="Times New Roman"/>
          <w:sz w:val="28"/>
          <w:szCs w:val="28"/>
        </w:rPr>
        <w:t>Первомайск</w:t>
      </w:r>
    </w:p>
    <w:p w:rsidR="00363F15" w:rsidRDefault="00602EF0" w:rsidP="00775DCF">
      <w:pPr>
        <w:spacing w:after="0" w:line="240" w:lineRule="auto"/>
        <w:jc w:val="right"/>
        <w:rPr>
          <w:rFonts w:ascii="Times New Roman" w:hAnsi="Times New Roman" w:cs="Times New Roman"/>
          <w:sz w:val="28"/>
          <w:szCs w:val="28"/>
        </w:rPr>
      </w:pPr>
      <w:r w:rsidRPr="00602EF0">
        <w:rPr>
          <w:rFonts w:ascii="Times New Roman" w:hAnsi="Times New Roman" w:cs="Times New Roman"/>
          <w:sz w:val="28"/>
          <w:szCs w:val="28"/>
        </w:rPr>
        <w:t>Нижегородской области</w:t>
      </w:r>
    </w:p>
    <w:p w:rsidR="00775DCF" w:rsidRDefault="00775DCF" w:rsidP="00775DCF">
      <w:pPr>
        <w:spacing w:after="0" w:line="240" w:lineRule="auto"/>
        <w:jc w:val="right"/>
        <w:rPr>
          <w:rFonts w:ascii="Times New Roman" w:hAnsi="Times New Roman" w:cs="Times New Roman"/>
          <w:sz w:val="28"/>
          <w:szCs w:val="28"/>
        </w:rPr>
      </w:pPr>
    </w:p>
    <w:p w:rsidR="00775DCF" w:rsidRDefault="00775DCF" w:rsidP="00775DCF">
      <w:pPr>
        <w:spacing w:after="0" w:line="240" w:lineRule="auto"/>
        <w:jc w:val="right"/>
        <w:rPr>
          <w:rFonts w:ascii="Times New Roman" w:hAnsi="Times New Roman" w:cs="Times New Roman"/>
          <w:sz w:val="28"/>
          <w:szCs w:val="28"/>
        </w:rPr>
      </w:pPr>
    </w:p>
    <w:p w:rsidR="00363F15" w:rsidRDefault="00363F15" w:rsidP="00363F15">
      <w:pPr>
        <w:spacing w:line="296" w:lineRule="exact"/>
        <w:jc w:val="center"/>
        <w:rPr>
          <w:rFonts w:ascii="Times New Roman" w:hAnsi="Times New Roman" w:cs="Times New Roman"/>
          <w:sz w:val="28"/>
          <w:szCs w:val="28"/>
        </w:rPr>
      </w:pPr>
      <w:r>
        <w:rPr>
          <w:rFonts w:ascii="Times New Roman" w:hAnsi="Times New Roman" w:cs="Times New Roman"/>
          <w:sz w:val="28"/>
          <w:szCs w:val="28"/>
        </w:rPr>
        <w:t>Администрация</w:t>
      </w:r>
    </w:p>
    <w:p w:rsidR="002A6BBB" w:rsidRPr="002A6BBB" w:rsidRDefault="00563A6E" w:rsidP="00363F15">
      <w:pPr>
        <w:spacing w:line="296" w:lineRule="exact"/>
        <w:jc w:val="center"/>
        <w:rPr>
          <w:rFonts w:ascii="Times New Roman" w:hAnsi="Times New Roman" w:cs="Times New Roman"/>
          <w:sz w:val="28"/>
          <w:szCs w:val="28"/>
        </w:rPr>
      </w:pPr>
      <w:r>
        <w:rPr>
          <w:rFonts w:ascii="Times New Roman" w:hAnsi="Times New Roman" w:cs="Times New Roman"/>
          <w:sz w:val="28"/>
          <w:szCs w:val="28"/>
        </w:rPr>
        <w:t>муниципального округа город</w:t>
      </w:r>
      <w:r w:rsidR="00363F15">
        <w:rPr>
          <w:rFonts w:ascii="Times New Roman" w:hAnsi="Times New Roman" w:cs="Times New Roman"/>
          <w:sz w:val="28"/>
          <w:szCs w:val="28"/>
        </w:rPr>
        <w:t xml:space="preserve"> Первомайск Нижегородской области</w:t>
      </w:r>
    </w:p>
    <w:p w:rsidR="002A6BBB" w:rsidRPr="002A6BBB" w:rsidRDefault="002A6BBB" w:rsidP="00363F15">
      <w:pPr>
        <w:spacing w:line="296" w:lineRule="exact"/>
        <w:jc w:val="center"/>
        <w:rPr>
          <w:rFonts w:ascii="Times New Roman" w:hAnsi="Times New Roman" w:cs="Times New Roman"/>
          <w:sz w:val="28"/>
          <w:szCs w:val="28"/>
        </w:rPr>
      </w:pPr>
      <w:r w:rsidRPr="002A6BBB">
        <w:rPr>
          <w:rFonts w:ascii="Times New Roman" w:hAnsi="Times New Roman" w:cs="Times New Roman"/>
          <w:sz w:val="28"/>
          <w:szCs w:val="28"/>
        </w:rPr>
        <w:t xml:space="preserve">(Отдел </w:t>
      </w:r>
      <w:r w:rsidR="00363F15">
        <w:rPr>
          <w:rFonts w:ascii="Times New Roman" w:hAnsi="Times New Roman" w:cs="Times New Roman"/>
          <w:sz w:val="28"/>
          <w:szCs w:val="28"/>
        </w:rPr>
        <w:t>коммунального и городского хозяйства администрации</w:t>
      </w:r>
      <w:r w:rsidRPr="002A6BBB">
        <w:rPr>
          <w:rFonts w:ascii="Times New Roman" w:hAnsi="Times New Roman" w:cs="Times New Roman"/>
          <w:sz w:val="28"/>
          <w:szCs w:val="28"/>
        </w:rPr>
        <w:t>)</w:t>
      </w:r>
    </w:p>
    <w:p w:rsidR="00363F15" w:rsidRPr="00363F15" w:rsidRDefault="00363F15" w:rsidP="00363F15">
      <w:pPr>
        <w:spacing w:line="296" w:lineRule="exact"/>
        <w:jc w:val="center"/>
        <w:rPr>
          <w:rFonts w:ascii="Times New Roman" w:hAnsi="Times New Roman" w:cs="Times New Roman"/>
          <w:sz w:val="28"/>
          <w:szCs w:val="28"/>
        </w:rPr>
      </w:pPr>
      <w:r w:rsidRPr="00363F15">
        <w:rPr>
          <w:rFonts w:ascii="Times New Roman" w:hAnsi="Times New Roman" w:cs="Times New Roman"/>
          <w:sz w:val="28"/>
          <w:szCs w:val="28"/>
        </w:rPr>
        <w:t>пл.</w:t>
      </w:r>
      <w:r>
        <w:rPr>
          <w:rFonts w:ascii="Times New Roman" w:hAnsi="Times New Roman" w:cs="Times New Roman"/>
          <w:sz w:val="28"/>
          <w:szCs w:val="28"/>
        </w:rPr>
        <w:t xml:space="preserve"> Ульянова, д. 2, г. Первомайск, Нижегородская область, 607760, </w:t>
      </w:r>
      <w:r w:rsidR="00F9597B">
        <w:rPr>
          <w:rFonts w:ascii="Times New Roman" w:hAnsi="Times New Roman" w:cs="Times New Roman"/>
          <w:sz w:val="28"/>
          <w:szCs w:val="28"/>
        </w:rPr>
        <w:br/>
      </w:r>
      <w:r>
        <w:rPr>
          <w:rFonts w:ascii="Times New Roman" w:hAnsi="Times New Roman" w:cs="Times New Roman"/>
          <w:sz w:val="28"/>
          <w:szCs w:val="28"/>
        </w:rPr>
        <w:t xml:space="preserve">тел. (883139) 2-15-42, факс: (883139) 2-18-86, </w:t>
      </w:r>
      <w:r w:rsidRPr="00363F15">
        <w:rPr>
          <w:rFonts w:ascii="Times New Roman" w:hAnsi="Times New Roman" w:cs="Times New Roman"/>
          <w:sz w:val="28"/>
          <w:szCs w:val="28"/>
          <w:lang w:val="en-US"/>
        </w:rPr>
        <w:t>E</w:t>
      </w:r>
      <w:r w:rsidRPr="00363F15">
        <w:rPr>
          <w:rFonts w:ascii="Times New Roman" w:hAnsi="Times New Roman" w:cs="Times New Roman"/>
          <w:sz w:val="28"/>
          <w:szCs w:val="28"/>
        </w:rPr>
        <w:t>-</w:t>
      </w:r>
      <w:r w:rsidRPr="00363F15">
        <w:rPr>
          <w:rFonts w:ascii="Times New Roman" w:hAnsi="Times New Roman" w:cs="Times New Roman"/>
          <w:sz w:val="28"/>
          <w:szCs w:val="28"/>
          <w:lang w:val="en-US"/>
        </w:rPr>
        <w:t>mail</w:t>
      </w:r>
      <w:r w:rsidRPr="00363F15">
        <w:rPr>
          <w:rFonts w:ascii="Times New Roman" w:hAnsi="Times New Roman" w:cs="Times New Roman"/>
          <w:sz w:val="28"/>
          <w:szCs w:val="28"/>
        </w:rPr>
        <w:t xml:space="preserve">: </w:t>
      </w:r>
      <w:r w:rsidRPr="00363F15">
        <w:rPr>
          <w:rFonts w:ascii="Times New Roman" w:hAnsi="Times New Roman" w:cs="Times New Roman"/>
          <w:sz w:val="28"/>
          <w:szCs w:val="28"/>
          <w:lang w:val="en-US"/>
        </w:rPr>
        <w:t>official</w:t>
      </w:r>
      <w:r w:rsidRPr="00363F15">
        <w:rPr>
          <w:rFonts w:ascii="Times New Roman" w:hAnsi="Times New Roman" w:cs="Times New Roman"/>
          <w:sz w:val="28"/>
          <w:szCs w:val="28"/>
        </w:rPr>
        <w:t>@</w:t>
      </w:r>
      <w:proofErr w:type="spellStart"/>
      <w:r w:rsidRPr="00363F15">
        <w:rPr>
          <w:rFonts w:ascii="Times New Roman" w:hAnsi="Times New Roman" w:cs="Times New Roman"/>
          <w:sz w:val="28"/>
          <w:szCs w:val="28"/>
          <w:lang w:val="en-US"/>
        </w:rPr>
        <w:t>adm</w:t>
      </w:r>
      <w:proofErr w:type="spellEnd"/>
      <w:r w:rsidRPr="00363F15">
        <w:rPr>
          <w:rFonts w:ascii="Times New Roman" w:hAnsi="Times New Roman" w:cs="Times New Roman"/>
          <w:sz w:val="28"/>
          <w:szCs w:val="28"/>
        </w:rPr>
        <w:t>.</w:t>
      </w:r>
      <w:proofErr w:type="spellStart"/>
      <w:r w:rsidRPr="00363F15">
        <w:rPr>
          <w:rFonts w:ascii="Times New Roman" w:hAnsi="Times New Roman" w:cs="Times New Roman"/>
          <w:sz w:val="28"/>
          <w:szCs w:val="28"/>
          <w:lang w:val="en-US"/>
        </w:rPr>
        <w:t>prm</w:t>
      </w:r>
      <w:proofErr w:type="spellEnd"/>
      <w:r w:rsidRPr="00363F15">
        <w:rPr>
          <w:rFonts w:ascii="Times New Roman" w:hAnsi="Times New Roman" w:cs="Times New Roman"/>
          <w:sz w:val="28"/>
          <w:szCs w:val="28"/>
        </w:rPr>
        <w:t>.</w:t>
      </w:r>
      <w:proofErr w:type="spellStart"/>
      <w:r w:rsidRPr="00363F15">
        <w:rPr>
          <w:rFonts w:ascii="Times New Roman" w:hAnsi="Times New Roman" w:cs="Times New Roman"/>
          <w:sz w:val="28"/>
          <w:szCs w:val="28"/>
          <w:lang w:val="en-US"/>
        </w:rPr>
        <w:t>nnov</w:t>
      </w:r>
      <w:proofErr w:type="spellEnd"/>
      <w:r w:rsidRPr="00363F15">
        <w:rPr>
          <w:rFonts w:ascii="Times New Roman" w:hAnsi="Times New Roman" w:cs="Times New Roman"/>
          <w:sz w:val="28"/>
          <w:szCs w:val="28"/>
        </w:rPr>
        <w:t>.</w:t>
      </w:r>
      <w:proofErr w:type="spellStart"/>
      <w:r w:rsidRPr="00363F15">
        <w:rPr>
          <w:rFonts w:ascii="Times New Roman" w:hAnsi="Times New Roman" w:cs="Times New Roman"/>
          <w:sz w:val="28"/>
          <w:szCs w:val="28"/>
          <w:lang w:val="en-US"/>
        </w:rPr>
        <w:t>ru</w:t>
      </w:r>
      <w:proofErr w:type="spellEnd"/>
    </w:p>
    <w:p w:rsidR="002A6BBB" w:rsidRPr="00363F15" w:rsidRDefault="002A6BBB" w:rsidP="00363F15">
      <w:pPr>
        <w:spacing w:line="296" w:lineRule="exact"/>
        <w:jc w:val="both"/>
        <w:rPr>
          <w:rFonts w:ascii="Times New Roman" w:hAnsi="Times New Roman" w:cs="Times New Roman"/>
          <w:sz w:val="28"/>
          <w:szCs w:val="28"/>
        </w:rPr>
      </w:pPr>
      <w:r w:rsidRPr="00363F15">
        <w:rPr>
          <w:rFonts w:ascii="Times New Roman" w:hAnsi="Times New Roman" w:cs="Times New Roman"/>
          <w:sz w:val="28"/>
          <w:szCs w:val="28"/>
        </w:rPr>
        <w:t xml:space="preserve">_____________________ 20 _____ </w:t>
      </w:r>
      <w:r w:rsidRPr="002A6BBB">
        <w:rPr>
          <w:rFonts w:ascii="Times New Roman" w:hAnsi="Times New Roman" w:cs="Times New Roman"/>
          <w:sz w:val="28"/>
          <w:szCs w:val="28"/>
        </w:rPr>
        <w:t>г</w:t>
      </w:r>
      <w:r w:rsidRPr="00363F15">
        <w:rPr>
          <w:rFonts w:ascii="Times New Roman" w:hAnsi="Times New Roman" w:cs="Times New Roman"/>
          <w:sz w:val="28"/>
          <w:szCs w:val="28"/>
        </w:rPr>
        <w:t xml:space="preserve">. </w:t>
      </w:r>
      <w:r w:rsidR="00363F15">
        <w:rPr>
          <w:rFonts w:ascii="Times New Roman" w:hAnsi="Times New Roman" w:cs="Times New Roman"/>
          <w:sz w:val="28"/>
          <w:szCs w:val="28"/>
        </w:rPr>
        <w:t xml:space="preserve">                                                  </w:t>
      </w:r>
      <w:r w:rsidRPr="00363F15">
        <w:rPr>
          <w:rFonts w:ascii="Times New Roman" w:hAnsi="Times New Roman" w:cs="Times New Roman"/>
          <w:sz w:val="28"/>
          <w:szCs w:val="28"/>
        </w:rPr>
        <w:t>№ ______________</w:t>
      </w:r>
    </w:p>
    <w:p w:rsidR="002A6BBB" w:rsidRPr="00363F15" w:rsidRDefault="00363F15" w:rsidP="00363F15">
      <w:pPr>
        <w:spacing w:line="296" w:lineRule="exact"/>
        <w:jc w:val="center"/>
        <w:rPr>
          <w:rFonts w:ascii="Times New Roman" w:hAnsi="Times New Roman" w:cs="Times New Roman"/>
          <w:b/>
          <w:sz w:val="28"/>
          <w:szCs w:val="28"/>
        </w:rPr>
      </w:pPr>
      <w:r>
        <w:rPr>
          <w:rFonts w:ascii="Times New Roman" w:hAnsi="Times New Roman" w:cs="Times New Roman"/>
          <w:b/>
          <w:sz w:val="28"/>
          <w:szCs w:val="28"/>
        </w:rPr>
        <w:t>З</w:t>
      </w:r>
      <w:r w:rsidR="002A6BBB" w:rsidRPr="00363F15">
        <w:rPr>
          <w:rFonts w:ascii="Times New Roman" w:hAnsi="Times New Roman" w:cs="Times New Roman"/>
          <w:b/>
          <w:sz w:val="28"/>
          <w:szCs w:val="28"/>
        </w:rPr>
        <w:t>адание об осуществлении наблюдения за соблюдением обязательных требований в сфере благоустройства (мониторинг безопасности)</w:t>
      </w:r>
    </w:p>
    <w:p w:rsidR="002A6BBB" w:rsidRPr="002A6BBB" w:rsidRDefault="002A6BBB" w:rsidP="002A6BBB">
      <w:pPr>
        <w:spacing w:line="296" w:lineRule="exact"/>
        <w:jc w:val="both"/>
        <w:rPr>
          <w:rFonts w:ascii="Times New Roman" w:hAnsi="Times New Roman" w:cs="Times New Roman"/>
          <w:sz w:val="28"/>
          <w:szCs w:val="28"/>
        </w:rPr>
      </w:pPr>
      <w:r w:rsidRPr="002A6BBB">
        <w:rPr>
          <w:rFonts w:ascii="Times New Roman" w:hAnsi="Times New Roman" w:cs="Times New Roman"/>
          <w:sz w:val="28"/>
          <w:szCs w:val="28"/>
        </w:rPr>
        <w:t>Должность, фамилия, имя, отчество должностного лица, получившего задание __________________________________________________________</w:t>
      </w:r>
      <w:r w:rsidR="00363F15">
        <w:rPr>
          <w:rFonts w:ascii="Times New Roman" w:hAnsi="Times New Roman" w:cs="Times New Roman"/>
          <w:sz w:val="28"/>
          <w:szCs w:val="28"/>
        </w:rPr>
        <w:t>______________________________________________________________________________________</w:t>
      </w:r>
    </w:p>
    <w:p w:rsidR="002A6BBB" w:rsidRPr="002A6BBB" w:rsidRDefault="002A6BBB" w:rsidP="002A6BBB">
      <w:pPr>
        <w:spacing w:line="296" w:lineRule="exact"/>
        <w:jc w:val="both"/>
        <w:rPr>
          <w:rFonts w:ascii="Times New Roman" w:hAnsi="Times New Roman" w:cs="Times New Roman"/>
          <w:sz w:val="28"/>
          <w:szCs w:val="28"/>
        </w:rPr>
      </w:pPr>
      <w:r w:rsidRPr="002A6BBB">
        <w:rPr>
          <w:rFonts w:ascii="Times New Roman" w:hAnsi="Times New Roman" w:cs="Times New Roman"/>
          <w:sz w:val="28"/>
          <w:szCs w:val="28"/>
        </w:rPr>
        <w:t>Основание выдачи задания:</w:t>
      </w:r>
    </w:p>
    <w:p w:rsidR="002A6BBB" w:rsidRPr="002A6BBB" w:rsidRDefault="002A6BBB" w:rsidP="002A6BBB">
      <w:pPr>
        <w:spacing w:line="296" w:lineRule="exact"/>
        <w:jc w:val="both"/>
        <w:rPr>
          <w:rFonts w:ascii="Times New Roman" w:hAnsi="Times New Roman" w:cs="Times New Roman"/>
          <w:sz w:val="28"/>
          <w:szCs w:val="28"/>
        </w:rPr>
      </w:pPr>
      <w:r w:rsidRPr="002A6BBB">
        <w:rPr>
          <w:rFonts w:ascii="Times New Roman" w:hAnsi="Times New Roman" w:cs="Times New Roman"/>
          <w:sz w:val="28"/>
          <w:szCs w:val="28"/>
        </w:rPr>
        <w:t>_________________________________________________________________________________________________________________________________</w:t>
      </w:r>
      <w:r w:rsidR="00363F15">
        <w:rPr>
          <w:rFonts w:ascii="Times New Roman" w:hAnsi="Times New Roman" w:cs="Times New Roman"/>
          <w:sz w:val="28"/>
          <w:szCs w:val="28"/>
        </w:rPr>
        <w:t>_______________</w:t>
      </w:r>
    </w:p>
    <w:p w:rsidR="002A6BBB" w:rsidRPr="002A6BBB" w:rsidRDefault="002A6BBB" w:rsidP="002A6BBB">
      <w:pPr>
        <w:spacing w:line="296" w:lineRule="exact"/>
        <w:jc w:val="both"/>
        <w:rPr>
          <w:rFonts w:ascii="Times New Roman" w:hAnsi="Times New Roman" w:cs="Times New Roman"/>
          <w:sz w:val="28"/>
          <w:szCs w:val="28"/>
        </w:rPr>
      </w:pPr>
      <w:r w:rsidRPr="002A6BBB">
        <w:rPr>
          <w:rFonts w:ascii="Times New Roman" w:hAnsi="Times New Roman" w:cs="Times New Roman"/>
          <w:sz w:val="28"/>
          <w:szCs w:val="28"/>
        </w:rPr>
        <w:t>Объект, в отношении которого проводится наблюдение</w:t>
      </w:r>
    </w:p>
    <w:p w:rsidR="002A6BBB" w:rsidRPr="002A6BBB" w:rsidRDefault="002A6BBB" w:rsidP="00363F15">
      <w:pPr>
        <w:spacing w:line="296" w:lineRule="exact"/>
        <w:jc w:val="center"/>
        <w:rPr>
          <w:rFonts w:ascii="Times New Roman" w:hAnsi="Times New Roman" w:cs="Times New Roman"/>
          <w:sz w:val="28"/>
          <w:szCs w:val="28"/>
        </w:rPr>
      </w:pPr>
      <w:r w:rsidRPr="002A6BBB">
        <w:rPr>
          <w:rFonts w:ascii="Times New Roman" w:hAnsi="Times New Roman" w:cs="Times New Roman"/>
          <w:sz w:val="28"/>
          <w:szCs w:val="28"/>
        </w:rPr>
        <w:t>________________________________________________________________________________________________________________________________________________местоположение, вид объектов</w:t>
      </w:r>
    </w:p>
    <w:p w:rsidR="002A6BBB" w:rsidRPr="002A6BBB" w:rsidRDefault="002A6BBB" w:rsidP="002A6BBB">
      <w:pPr>
        <w:spacing w:line="296" w:lineRule="exact"/>
        <w:jc w:val="both"/>
        <w:rPr>
          <w:rFonts w:ascii="Times New Roman" w:hAnsi="Times New Roman" w:cs="Times New Roman"/>
          <w:sz w:val="28"/>
          <w:szCs w:val="28"/>
        </w:rPr>
      </w:pPr>
      <w:r w:rsidRPr="002A6BBB">
        <w:rPr>
          <w:rFonts w:ascii="Times New Roman" w:hAnsi="Times New Roman" w:cs="Times New Roman"/>
          <w:sz w:val="28"/>
          <w:szCs w:val="28"/>
        </w:rPr>
        <w:t xml:space="preserve">Цель проведения планового (рейдового) осмотра, обследования - выявление и пресечение нарушений обязательных требований законодательства Российской Федерации, законодательства субъекта Российской Федерации, нормативных правовых актов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sidR="000C0A15" w:rsidRPr="000C0A15">
        <w:rPr>
          <w:rFonts w:ascii="Times New Roman" w:hAnsi="Times New Roman" w:cs="Times New Roman"/>
          <w:sz w:val="28"/>
          <w:szCs w:val="28"/>
        </w:rPr>
        <w:t>Первомайск Нижегородской области</w:t>
      </w:r>
      <w:r w:rsidRPr="002A6BBB">
        <w:rPr>
          <w:rFonts w:ascii="Times New Roman" w:hAnsi="Times New Roman" w:cs="Times New Roman"/>
          <w:sz w:val="28"/>
          <w:szCs w:val="28"/>
        </w:rPr>
        <w:t xml:space="preserve"> Нижегородской области.</w:t>
      </w:r>
    </w:p>
    <w:p w:rsidR="002A6BBB" w:rsidRPr="002A6BBB" w:rsidRDefault="00363F15" w:rsidP="002A6BBB">
      <w:pPr>
        <w:spacing w:line="296" w:lineRule="exact"/>
        <w:jc w:val="both"/>
        <w:rPr>
          <w:rFonts w:ascii="Times New Roman" w:hAnsi="Times New Roman" w:cs="Times New Roman"/>
          <w:sz w:val="28"/>
          <w:szCs w:val="28"/>
        </w:rPr>
      </w:pPr>
      <w:r>
        <w:rPr>
          <w:rFonts w:ascii="Times New Roman" w:hAnsi="Times New Roman" w:cs="Times New Roman"/>
          <w:sz w:val="28"/>
          <w:szCs w:val="28"/>
        </w:rPr>
        <w:t>Муниципальный инспектор</w:t>
      </w:r>
      <w:r w:rsidR="002A6BBB" w:rsidRPr="002A6BBB">
        <w:rPr>
          <w:rFonts w:ascii="Times New Roman" w:hAnsi="Times New Roman" w:cs="Times New Roman"/>
          <w:sz w:val="28"/>
          <w:szCs w:val="28"/>
        </w:rPr>
        <w:t xml:space="preserve"> _________________</w:t>
      </w:r>
    </w:p>
    <w:p w:rsidR="002A6BBB" w:rsidRPr="002A6BBB" w:rsidRDefault="002A6BBB" w:rsidP="002A6BBB">
      <w:pPr>
        <w:spacing w:line="296" w:lineRule="exact"/>
        <w:jc w:val="both"/>
        <w:rPr>
          <w:rFonts w:ascii="Times New Roman" w:hAnsi="Times New Roman" w:cs="Times New Roman"/>
          <w:sz w:val="28"/>
          <w:szCs w:val="28"/>
        </w:rPr>
      </w:pPr>
      <w:r w:rsidRPr="002A6BBB">
        <w:rPr>
          <w:rFonts w:ascii="Times New Roman" w:hAnsi="Times New Roman" w:cs="Times New Roman"/>
          <w:sz w:val="28"/>
          <w:szCs w:val="28"/>
        </w:rPr>
        <w:t xml:space="preserve">Настоящее </w:t>
      </w:r>
      <w:r w:rsidR="000C0A15" w:rsidRPr="002A6BBB">
        <w:rPr>
          <w:rFonts w:ascii="Times New Roman" w:hAnsi="Times New Roman" w:cs="Times New Roman"/>
          <w:sz w:val="28"/>
          <w:szCs w:val="28"/>
        </w:rPr>
        <w:t xml:space="preserve">задание </w:t>
      </w:r>
      <w:r w:rsidR="000C0A15">
        <w:rPr>
          <w:rFonts w:ascii="Times New Roman" w:hAnsi="Times New Roman" w:cs="Times New Roman"/>
          <w:sz w:val="28"/>
          <w:szCs w:val="28"/>
        </w:rPr>
        <w:t>№</w:t>
      </w:r>
      <w:r w:rsidR="00363F15">
        <w:rPr>
          <w:rFonts w:ascii="Times New Roman" w:hAnsi="Times New Roman" w:cs="Times New Roman"/>
          <w:sz w:val="28"/>
          <w:szCs w:val="28"/>
        </w:rPr>
        <w:t>_________</w:t>
      </w:r>
      <w:r w:rsidR="000C0A15">
        <w:rPr>
          <w:rFonts w:ascii="Times New Roman" w:hAnsi="Times New Roman" w:cs="Times New Roman"/>
          <w:sz w:val="28"/>
          <w:szCs w:val="28"/>
        </w:rPr>
        <w:t>_ _</w:t>
      </w:r>
      <w:r w:rsidRPr="002A6BBB">
        <w:rPr>
          <w:rFonts w:ascii="Times New Roman" w:hAnsi="Times New Roman" w:cs="Times New Roman"/>
          <w:sz w:val="28"/>
          <w:szCs w:val="28"/>
        </w:rPr>
        <w:t>_______________ 20_______ г. для выполнения получено.</w:t>
      </w:r>
    </w:p>
    <w:p w:rsidR="002A6BBB" w:rsidRPr="002A6BBB" w:rsidRDefault="002A6BBB" w:rsidP="002A6BBB">
      <w:pPr>
        <w:spacing w:line="296" w:lineRule="exact"/>
        <w:jc w:val="both"/>
        <w:rPr>
          <w:rFonts w:ascii="Times New Roman" w:hAnsi="Times New Roman" w:cs="Times New Roman"/>
          <w:sz w:val="28"/>
          <w:szCs w:val="28"/>
        </w:rPr>
      </w:pPr>
      <w:r w:rsidRPr="002A6BBB">
        <w:rPr>
          <w:rFonts w:ascii="Times New Roman" w:hAnsi="Times New Roman" w:cs="Times New Roman"/>
          <w:sz w:val="28"/>
          <w:szCs w:val="28"/>
        </w:rPr>
        <w:t>________________________________/_____________________/________</w:t>
      </w:r>
      <w:r w:rsidR="00363F15">
        <w:rPr>
          <w:rFonts w:ascii="Times New Roman" w:hAnsi="Times New Roman" w:cs="Times New Roman"/>
          <w:sz w:val="28"/>
          <w:szCs w:val="28"/>
        </w:rPr>
        <w:t>__________</w:t>
      </w:r>
    </w:p>
    <w:p w:rsidR="00363F15" w:rsidRDefault="002A6BBB" w:rsidP="002A6BBB">
      <w:pPr>
        <w:spacing w:line="296" w:lineRule="exact"/>
        <w:jc w:val="both"/>
        <w:rPr>
          <w:rFonts w:ascii="Times New Roman" w:hAnsi="Times New Roman" w:cs="Times New Roman"/>
          <w:sz w:val="28"/>
          <w:szCs w:val="28"/>
        </w:rPr>
      </w:pPr>
      <w:r w:rsidRPr="002A6BBB">
        <w:rPr>
          <w:rFonts w:ascii="Times New Roman" w:hAnsi="Times New Roman" w:cs="Times New Roman"/>
          <w:sz w:val="28"/>
          <w:szCs w:val="28"/>
        </w:rPr>
        <w:t>(наименование должности / подпись / инициалы и фамилия должностного лица, получившего задание)</w:t>
      </w:r>
    </w:p>
    <w:p w:rsidR="000C0A15" w:rsidRDefault="000C0A15" w:rsidP="00363F15">
      <w:pPr>
        <w:spacing w:line="296" w:lineRule="exact"/>
        <w:jc w:val="right"/>
        <w:rPr>
          <w:rFonts w:ascii="Times New Roman" w:hAnsi="Times New Roman" w:cs="Times New Roman"/>
          <w:sz w:val="28"/>
          <w:szCs w:val="28"/>
        </w:rPr>
        <w:sectPr w:rsidR="000C0A15" w:rsidSect="009445A0">
          <w:pgSz w:w="11906" w:h="16838"/>
          <w:pgMar w:top="1134" w:right="567" w:bottom="1134" w:left="1134" w:header="567" w:footer="709" w:gutter="0"/>
          <w:cols w:space="708"/>
          <w:docGrid w:linePitch="360"/>
        </w:sectPr>
      </w:pPr>
    </w:p>
    <w:p w:rsidR="002A6BBB" w:rsidRDefault="002A6BBB" w:rsidP="00775DCF">
      <w:pPr>
        <w:spacing w:after="0" w:line="296" w:lineRule="exact"/>
        <w:jc w:val="right"/>
        <w:rPr>
          <w:rFonts w:ascii="Times New Roman" w:hAnsi="Times New Roman" w:cs="Times New Roman"/>
          <w:sz w:val="28"/>
          <w:szCs w:val="28"/>
        </w:rPr>
      </w:pPr>
      <w:r w:rsidRPr="002A6BBB">
        <w:rPr>
          <w:rFonts w:ascii="Times New Roman" w:hAnsi="Times New Roman" w:cs="Times New Roman"/>
          <w:sz w:val="28"/>
          <w:szCs w:val="28"/>
        </w:rPr>
        <w:lastRenderedPageBreak/>
        <w:t>Приложение 2</w:t>
      </w:r>
    </w:p>
    <w:p w:rsidR="00775DCF" w:rsidRPr="002A6BBB" w:rsidRDefault="00775DCF" w:rsidP="00775DCF">
      <w:pPr>
        <w:spacing w:after="0" w:line="296" w:lineRule="exact"/>
        <w:jc w:val="right"/>
        <w:rPr>
          <w:rFonts w:ascii="Times New Roman" w:hAnsi="Times New Roman" w:cs="Times New Roman"/>
          <w:sz w:val="28"/>
          <w:szCs w:val="28"/>
        </w:rPr>
      </w:pPr>
    </w:p>
    <w:p w:rsidR="002A6BBB" w:rsidRPr="002A6BBB" w:rsidRDefault="002A6BBB" w:rsidP="00775DCF">
      <w:pPr>
        <w:spacing w:after="0" w:line="296" w:lineRule="exact"/>
        <w:jc w:val="right"/>
        <w:rPr>
          <w:rFonts w:ascii="Times New Roman" w:hAnsi="Times New Roman" w:cs="Times New Roman"/>
          <w:sz w:val="28"/>
          <w:szCs w:val="28"/>
        </w:rPr>
      </w:pPr>
      <w:r w:rsidRPr="002A6BBB">
        <w:rPr>
          <w:rFonts w:ascii="Times New Roman" w:hAnsi="Times New Roman" w:cs="Times New Roman"/>
          <w:sz w:val="28"/>
          <w:szCs w:val="28"/>
        </w:rPr>
        <w:t>к Положению по осуществлению</w:t>
      </w:r>
    </w:p>
    <w:p w:rsidR="002A6BBB" w:rsidRPr="002A6BBB" w:rsidRDefault="002A6BBB" w:rsidP="00775DCF">
      <w:pPr>
        <w:spacing w:after="0" w:line="296" w:lineRule="exact"/>
        <w:jc w:val="right"/>
        <w:rPr>
          <w:rFonts w:ascii="Times New Roman" w:hAnsi="Times New Roman" w:cs="Times New Roman"/>
          <w:sz w:val="28"/>
          <w:szCs w:val="28"/>
        </w:rPr>
      </w:pPr>
      <w:r w:rsidRPr="002A6BBB">
        <w:rPr>
          <w:rFonts w:ascii="Times New Roman" w:hAnsi="Times New Roman" w:cs="Times New Roman"/>
          <w:sz w:val="28"/>
          <w:szCs w:val="28"/>
        </w:rPr>
        <w:t>муниципального контроля в сфере благоустройства</w:t>
      </w:r>
    </w:p>
    <w:p w:rsidR="000C0A15" w:rsidRPr="000C0A15" w:rsidRDefault="002A6BBB" w:rsidP="00775DCF">
      <w:pPr>
        <w:spacing w:after="0" w:line="296" w:lineRule="exact"/>
        <w:jc w:val="right"/>
        <w:rPr>
          <w:rFonts w:ascii="Times New Roman" w:hAnsi="Times New Roman" w:cs="Times New Roman"/>
          <w:sz w:val="28"/>
          <w:szCs w:val="28"/>
        </w:rPr>
      </w:pPr>
      <w:r w:rsidRPr="002A6BBB">
        <w:rPr>
          <w:rFonts w:ascii="Times New Roman" w:hAnsi="Times New Roman" w:cs="Times New Roman"/>
          <w:sz w:val="28"/>
          <w:szCs w:val="28"/>
        </w:rPr>
        <w:t xml:space="preserve">на территории </w:t>
      </w:r>
      <w:r w:rsidR="00563A6E">
        <w:rPr>
          <w:rFonts w:ascii="Times New Roman" w:hAnsi="Times New Roman" w:cs="Times New Roman"/>
          <w:sz w:val="28"/>
          <w:szCs w:val="28"/>
        </w:rPr>
        <w:t>муниципального округа город</w:t>
      </w:r>
      <w:r w:rsidRPr="002A6BBB">
        <w:rPr>
          <w:rFonts w:ascii="Times New Roman" w:hAnsi="Times New Roman" w:cs="Times New Roman"/>
          <w:sz w:val="28"/>
          <w:szCs w:val="28"/>
        </w:rPr>
        <w:t xml:space="preserve"> </w:t>
      </w:r>
      <w:r w:rsidR="000C0A15" w:rsidRPr="000C0A15">
        <w:rPr>
          <w:rFonts w:ascii="Times New Roman" w:hAnsi="Times New Roman" w:cs="Times New Roman"/>
          <w:sz w:val="28"/>
          <w:szCs w:val="28"/>
        </w:rPr>
        <w:t>Первомайск</w:t>
      </w:r>
    </w:p>
    <w:p w:rsidR="000C0A15" w:rsidRDefault="00775DCF" w:rsidP="00775DCF">
      <w:pPr>
        <w:spacing w:after="0" w:line="296" w:lineRule="exact"/>
        <w:jc w:val="right"/>
        <w:rPr>
          <w:rFonts w:ascii="Times New Roman" w:hAnsi="Times New Roman" w:cs="Times New Roman"/>
          <w:sz w:val="28"/>
          <w:szCs w:val="28"/>
        </w:rPr>
      </w:pPr>
      <w:r>
        <w:rPr>
          <w:rFonts w:ascii="Times New Roman" w:hAnsi="Times New Roman" w:cs="Times New Roman"/>
          <w:sz w:val="28"/>
          <w:szCs w:val="28"/>
        </w:rPr>
        <w:t>Нижегородской области</w:t>
      </w:r>
    </w:p>
    <w:p w:rsidR="000C0A15" w:rsidRDefault="000C0A15" w:rsidP="002C0506">
      <w:pPr>
        <w:spacing w:after="0" w:line="296" w:lineRule="exact"/>
        <w:jc w:val="right"/>
        <w:rPr>
          <w:rFonts w:ascii="Times New Roman" w:hAnsi="Times New Roman" w:cs="Times New Roman"/>
          <w:sz w:val="28"/>
          <w:szCs w:val="28"/>
        </w:rPr>
      </w:pPr>
    </w:p>
    <w:p w:rsidR="00775DCF" w:rsidRDefault="00775DCF" w:rsidP="002C0506">
      <w:pPr>
        <w:spacing w:after="0" w:line="296" w:lineRule="exact"/>
        <w:jc w:val="right"/>
        <w:rPr>
          <w:rFonts w:ascii="Times New Roman" w:hAnsi="Times New Roman" w:cs="Times New Roman"/>
          <w:sz w:val="28"/>
          <w:szCs w:val="28"/>
        </w:rPr>
      </w:pPr>
    </w:p>
    <w:p w:rsidR="000C0A15" w:rsidRPr="000C0A15" w:rsidRDefault="000C0A15" w:rsidP="000C0A15">
      <w:pPr>
        <w:spacing w:line="296" w:lineRule="exact"/>
        <w:jc w:val="center"/>
        <w:rPr>
          <w:rFonts w:ascii="Times New Roman" w:hAnsi="Times New Roman" w:cs="Times New Roman"/>
          <w:sz w:val="28"/>
          <w:szCs w:val="28"/>
        </w:rPr>
      </w:pPr>
      <w:r w:rsidRPr="000C0A15">
        <w:rPr>
          <w:rFonts w:ascii="Times New Roman" w:hAnsi="Times New Roman" w:cs="Times New Roman"/>
          <w:sz w:val="28"/>
          <w:szCs w:val="28"/>
        </w:rPr>
        <w:t>Администрация</w:t>
      </w:r>
    </w:p>
    <w:p w:rsidR="000C0A15" w:rsidRPr="000C0A15" w:rsidRDefault="00563A6E" w:rsidP="000C0A15">
      <w:pPr>
        <w:spacing w:line="296" w:lineRule="exact"/>
        <w:jc w:val="center"/>
        <w:rPr>
          <w:rFonts w:ascii="Times New Roman" w:hAnsi="Times New Roman" w:cs="Times New Roman"/>
          <w:sz w:val="28"/>
          <w:szCs w:val="28"/>
        </w:rPr>
      </w:pPr>
      <w:r>
        <w:rPr>
          <w:rFonts w:ascii="Times New Roman" w:hAnsi="Times New Roman" w:cs="Times New Roman"/>
          <w:sz w:val="28"/>
          <w:szCs w:val="28"/>
        </w:rPr>
        <w:t>муниципального округа город</w:t>
      </w:r>
      <w:r w:rsidR="000C0A15" w:rsidRPr="000C0A15">
        <w:rPr>
          <w:rFonts w:ascii="Times New Roman" w:hAnsi="Times New Roman" w:cs="Times New Roman"/>
          <w:sz w:val="28"/>
          <w:szCs w:val="28"/>
        </w:rPr>
        <w:t xml:space="preserve"> Первомайск Нижегородской области</w:t>
      </w:r>
    </w:p>
    <w:p w:rsidR="000C0A15" w:rsidRDefault="000C0A15" w:rsidP="002C0506">
      <w:pPr>
        <w:spacing w:after="0" w:line="296" w:lineRule="exact"/>
        <w:jc w:val="center"/>
        <w:rPr>
          <w:rFonts w:ascii="Times New Roman" w:hAnsi="Times New Roman" w:cs="Times New Roman"/>
          <w:sz w:val="28"/>
          <w:szCs w:val="28"/>
        </w:rPr>
      </w:pPr>
      <w:r w:rsidRPr="000C0A15">
        <w:rPr>
          <w:rFonts w:ascii="Times New Roman" w:hAnsi="Times New Roman" w:cs="Times New Roman"/>
          <w:sz w:val="28"/>
          <w:szCs w:val="28"/>
        </w:rPr>
        <w:t xml:space="preserve">пл. Ульянова, д. 2, г. Первомайск, Нижегородская область, 607760, тел. (883139) 2-15-42, факс: (883139) 2-18-86, </w:t>
      </w:r>
      <w:r w:rsidR="00EE5298">
        <w:rPr>
          <w:rFonts w:ascii="Times New Roman" w:hAnsi="Times New Roman" w:cs="Times New Roman"/>
          <w:sz w:val="28"/>
          <w:szCs w:val="28"/>
        </w:rPr>
        <w:br/>
      </w:r>
      <w:r w:rsidRPr="000C0A15">
        <w:rPr>
          <w:rFonts w:ascii="Times New Roman" w:hAnsi="Times New Roman" w:cs="Times New Roman"/>
          <w:sz w:val="28"/>
          <w:szCs w:val="28"/>
        </w:rPr>
        <w:t>E-</w:t>
      </w:r>
      <w:proofErr w:type="spellStart"/>
      <w:r w:rsidRPr="000C0A15">
        <w:rPr>
          <w:rFonts w:ascii="Times New Roman" w:hAnsi="Times New Roman" w:cs="Times New Roman"/>
          <w:sz w:val="28"/>
          <w:szCs w:val="28"/>
        </w:rPr>
        <w:t>mail</w:t>
      </w:r>
      <w:proofErr w:type="spellEnd"/>
      <w:r w:rsidRPr="000C0A15">
        <w:rPr>
          <w:rFonts w:ascii="Times New Roman" w:hAnsi="Times New Roman" w:cs="Times New Roman"/>
          <w:sz w:val="28"/>
          <w:szCs w:val="28"/>
        </w:rPr>
        <w:t xml:space="preserve">: </w:t>
      </w:r>
      <w:r w:rsidRPr="00155A63">
        <w:rPr>
          <w:rFonts w:ascii="Times New Roman" w:hAnsi="Times New Roman" w:cs="Times New Roman"/>
          <w:sz w:val="28"/>
          <w:szCs w:val="28"/>
        </w:rPr>
        <w:t>official@adm.prm.nnov.ru</w:t>
      </w:r>
    </w:p>
    <w:p w:rsidR="000C0A15" w:rsidRPr="00155A63" w:rsidRDefault="000C0A15" w:rsidP="000C0A15">
      <w:pPr>
        <w:spacing w:line="296" w:lineRule="exact"/>
        <w:jc w:val="center"/>
        <w:rPr>
          <w:rFonts w:ascii="Times New Roman" w:hAnsi="Times New Roman" w:cs="Times New Roman"/>
          <w:sz w:val="20"/>
          <w:szCs w:val="20"/>
        </w:rPr>
      </w:pPr>
    </w:p>
    <w:tbl>
      <w:tblPr>
        <w:tblW w:w="15276" w:type="dxa"/>
        <w:tblBorders>
          <w:top w:val="nil"/>
          <w:left w:val="nil"/>
          <w:bottom w:val="nil"/>
          <w:right w:val="nil"/>
        </w:tblBorders>
        <w:tblLayout w:type="fixed"/>
        <w:tblLook w:val="0000" w:firstRow="0" w:lastRow="0" w:firstColumn="0" w:lastColumn="0" w:noHBand="0" w:noVBand="0"/>
      </w:tblPr>
      <w:tblGrid>
        <w:gridCol w:w="959"/>
        <w:gridCol w:w="709"/>
        <w:gridCol w:w="708"/>
        <w:gridCol w:w="567"/>
        <w:gridCol w:w="993"/>
        <w:gridCol w:w="567"/>
        <w:gridCol w:w="708"/>
        <w:gridCol w:w="851"/>
        <w:gridCol w:w="709"/>
        <w:gridCol w:w="708"/>
        <w:gridCol w:w="709"/>
        <w:gridCol w:w="567"/>
        <w:gridCol w:w="851"/>
        <w:gridCol w:w="567"/>
        <w:gridCol w:w="567"/>
        <w:gridCol w:w="708"/>
        <w:gridCol w:w="709"/>
        <w:gridCol w:w="709"/>
        <w:gridCol w:w="709"/>
        <w:gridCol w:w="708"/>
        <w:gridCol w:w="993"/>
      </w:tblGrid>
      <w:tr w:rsidR="00155A63" w:rsidRPr="00155A63" w:rsidTr="00DB7070">
        <w:trPr>
          <w:cantSplit/>
          <w:trHeight w:val="4394"/>
        </w:trPr>
        <w:tc>
          <w:tcPr>
            <w:tcW w:w="959" w:type="dxa"/>
            <w:tcBorders>
              <w:top w:val="single" w:sz="4" w:space="0" w:color="auto"/>
              <w:left w:val="single" w:sz="4" w:space="0" w:color="auto"/>
              <w:bottom w:val="single" w:sz="4" w:space="0" w:color="auto"/>
              <w:right w:val="single" w:sz="4" w:space="0" w:color="auto"/>
            </w:tcBorders>
            <w:textDirection w:val="btLr"/>
            <w:vAlign w:val="center"/>
          </w:tcPr>
          <w:p w:rsidR="000C0A15" w:rsidRPr="000C0A15" w:rsidRDefault="000C0A15" w:rsidP="00DB7070">
            <w:pPr>
              <w:autoSpaceDE w:val="0"/>
              <w:autoSpaceDN w:val="0"/>
              <w:adjustRightInd w:val="0"/>
              <w:spacing w:after="0" w:line="240" w:lineRule="auto"/>
              <w:ind w:left="113" w:right="113"/>
              <w:jc w:val="center"/>
              <w:rPr>
                <w:rFonts w:ascii="Times New Roman" w:hAnsi="Times New Roman" w:cs="Times New Roman"/>
                <w:color w:val="000000"/>
                <w:sz w:val="20"/>
                <w:szCs w:val="20"/>
              </w:rPr>
            </w:pPr>
            <w:r w:rsidRPr="000C0A15">
              <w:rPr>
                <w:rFonts w:ascii="Times New Roman" w:hAnsi="Times New Roman" w:cs="Times New Roman"/>
                <w:color w:val="000000"/>
                <w:sz w:val="20"/>
                <w:szCs w:val="20"/>
              </w:rPr>
              <w:t>Наименование проверяемого лица</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C0A15" w:rsidRPr="000C0A15" w:rsidRDefault="000C0A15" w:rsidP="00DB7070">
            <w:pPr>
              <w:autoSpaceDE w:val="0"/>
              <w:autoSpaceDN w:val="0"/>
              <w:adjustRightInd w:val="0"/>
              <w:spacing w:after="0" w:line="240" w:lineRule="auto"/>
              <w:ind w:left="113" w:right="113"/>
              <w:jc w:val="center"/>
              <w:rPr>
                <w:rFonts w:ascii="Times New Roman" w:hAnsi="Times New Roman" w:cs="Times New Roman"/>
                <w:color w:val="000000"/>
                <w:sz w:val="20"/>
                <w:szCs w:val="20"/>
              </w:rPr>
            </w:pPr>
            <w:r w:rsidRPr="000C0A15">
              <w:rPr>
                <w:rFonts w:ascii="Times New Roman" w:hAnsi="Times New Roman" w:cs="Times New Roman"/>
                <w:color w:val="000000"/>
                <w:sz w:val="20"/>
                <w:szCs w:val="20"/>
              </w:rPr>
              <w:t>Категория лица</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0C0A15" w:rsidRPr="000C0A15" w:rsidRDefault="000C0A15" w:rsidP="00DB7070">
            <w:pPr>
              <w:autoSpaceDE w:val="0"/>
              <w:autoSpaceDN w:val="0"/>
              <w:adjustRightInd w:val="0"/>
              <w:spacing w:after="0" w:line="240" w:lineRule="auto"/>
              <w:ind w:left="113" w:right="113"/>
              <w:jc w:val="center"/>
              <w:rPr>
                <w:rFonts w:ascii="Times New Roman" w:hAnsi="Times New Roman" w:cs="Times New Roman"/>
                <w:color w:val="000000"/>
                <w:sz w:val="20"/>
                <w:szCs w:val="20"/>
              </w:rPr>
            </w:pPr>
            <w:r w:rsidRPr="000C0A15">
              <w:rPr>
                <w:rFonts w:ascii="Times New Roman" w:hAnsi="Times New Roman" w:cs="Times New Roman"/>
                <w:color w:val="000000"/>
                <w:sz w:val="20"/>
                <w:szCs w:val="20"/>
              </w:rPr>
              <w:t>№ распоряжения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C0A15" w:rsidRPr="000C0A15" w:rsidRDefault="000C0A15" w:rsidP="00DB7070">
            <w:pPr>
              <w:autoSpaceDE w:val="0"/>
              <w:autoSpaceDN w:val="0"/>
              <w:adjustRightInd w:val="0"/>
              <w:spacing w:after="0" w:line="240" w:lineRule="auto"/>
              <w:ind w:left="113" w:right="113"/>
              <w:jc w:val="center"/>
              <w:rPr>
                <w:rFonts w:ascii="Times New Roman" w:hAnsi="Times New Roman" w:cs="Times New Roman"/>
                <w:color w:val="000000"/>
                <w:sz w:val="20"/>
                <w:szCs w:val="20"/>
              </w:rPr>
            </w:pPr>
            <w:r w:rsidRPr="000C0A15">
              <w:rPr>
                <w:rFonts w:ascii="Times New Roman" w:hAnsi="Times New Roman" w:cs="Times New Roman"/>
                <w:color w:val="000000"/>
                <w:sz w:val="20"/>
                <w:szCs w:val="20"/>
              </w:rPr>
              <w:t>Дата издания распоряжения</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0C0A15" w:rsidRPr="000C0A15" w:rsidRDefault="000C0A15" w:rsidP="00DB7070">
            <w:pPr>
              <w:autoSpaceDE w:val="0"/>
              <w:autoSpaceDN w:val="0"/>
              <w:adjustRightInd w:val="0"/>
              <w:spacing w:after="0" w:line="240" w:lineRule="auto"/>
              <w:ind w:left="113" w:right="113"/>
              <w:jc w:val="center"/>
              <w:rPr>
                <w:rFonts w:ascii="Times New Roman" w:hAnsi="Times New Roman" w:cs="Times New Roman"/>
                <w:color w:val="000000"/>
                <w:sz w:val="20"/>
                <w:szCs w:val="20"/>
              </w:rPr>
            </w:pPr>
            <w:r w:rsidRPr="000C0A15">
              <w:rPr>
                <w:rFonts w:ascii="Times New Roman" w:hAnsi="Times New Roman" w:cs="Times New Roman"/>
                <w:color w:val="000000"/>
                <w:sz w:val="20"/>
                <w:szCs w:val="20"/>
              </w:rPr>
              <w:t>Должностное лицо, уполномоченное осуществлять муниципальный контроль в сфере благоустройства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C0A15" w:rsidRPr="000C0A15" w:rsidRDefault="000C0A15" w:rsidP="00DB7070">
            <w:pPr>
              <w:autoSpaceDE w:val="0"/>
              <w:autoSpaceDN w:val="0"/>
              <w:adjustRightInd w:val="0"/>
              <w:spacing w:after="0" w:line="240" w:lineRule="auto"/>
              <w:ind w:left="113" w:right="113"/>
              <w:jc w:val="center"/>
              <w:rPr>
                <w:rFonts w:ascii="Times New Roman" w:hAnsi="Times New Roman" w:cs="Times New Roman"/>
                <w:color w:val="000000"/>
                <w:sz w:val="20"/>
                <w:szCs w:val="20"/>
              </w:rPr>
            </w:pPr>
            <w:r w:rsidRPr="000C0A15">
              <w:rPr>
                <w:rFonts w:ascii="Times New Roman" w:hAnsi="Times New Roman" w:cs="Times New Roman"/>
                <w:color w:val="000000"/>
                <w:sz w:val="20"/>
                <w:szCs w:val="20"/>
              </w:rPr>
              <w:t>Тип проверки (план</w:t>
            </w:r>
            <w:r w:rsidR="00DB7070">
              <w:rPr>
                <w:rFonts w:ascii="Times New Roman" w:hAnsi="Times New Roman" w:cs="Times New Roman"/>
                <w:color w:val="000000"/>
                <w:sz w:val="20"/>
                <w:szCs w:val="20"/>
              </w:rPr>
              <w:t>овая</w:t>
            </w:r>
            <w:r w:rsidRPr="000C0A15">
              <w:rPr>
                <w:rFonts w:ascii="Times New Roman" w:hAnsi="Times New Roman" w:cs="Times New Roman"/>
                <w:color w:val="000000"/>
                <w:sz w:val="20"/>
                <w:szCs w:val="20"/>
              </w:rPr>
              <w:t>, внепл</w:t>
            </w:r>
            <w:r w:rsidR="00DB7070">
              <w:rPr>
                <w:rFonts w:ascii="Times New Roman" w:hAnsi="Times New Roman" w:cs="Times New Roman"/>
                <w:color w:val="000000"/>
                <w:sz w:val="20"/>
                <w:szCs w:val="20"/>
              </w:rPr>
              <w:t>ановая</w:t>
            </w:r>
            <w:r w:rsidRPr="000C0A15">
              <w:rPr>
                <w:rFonts w:ascii="Times New Roman" w:hAnsi="Times New Roman" w:cs="Times New Roman"/>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0C0A15" w:rsidRPr="000C0A15" w:rsidRDefault="000C0A15" w:rsidP="00DB7070">
            <w:pPr>
              <w:autoSpaceDE w:val="0"/>
              <w:autoSpaceDN w:val="0"/>
              <w:adjustRightInd w:val="0"/>
              <w:spacing w:after="0" w:line="240" w:lineRule="auto"/>
              <w:ind w:left="113" w:right="113"/>
              <w:jc w:val="center"/>
              <w:rPr>
                <w:rFonts w:ascii="Times New Roman" w:hAnsi="Times New Roman" w:cs="Times New Roman"/>
                <w:color w:val="000000"/>
                <w:sz w:val="20"/>
                <w:szCs w:val="20"/>
              </w:rPr>
            </w:pPr>
            <w:r w:rsidRPr="000C0A15">
              <w:rPr>
                <w:rFonts w:ascii="Times New Roman" w:hAnsi="Times New Roman" w:cs="Times New Roman"/>
                <w:color w:val="000000"/>
                <w:sz w:val="20"/>
                <w:szCs w:val="20"/>
              </w:rPr>
              <w:t>Форма проверки (Д, В)</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0C0A15" w:rsidRPr="000C0A15" w:rsidRDefault="000C0A15" w:rsidP="00DB7070">
            <w:pPr>
              <w:autoSpaceDE w:val="0"/>
              <w:autoSpaceDN w:val="0"/>
              <w:adjustRightInd w:val="0"/>
              <w:spacing w:after="0" w:line="240" w:lineRule="auto"/>
              <w:ind w:left="113" w:right="113"/>
              <w:jc w:val="center"/>
              <w:rPr>
                <w:rFonts w:ascii="Times New Roman" w:hAnsi="Times New Roman" w:cs="Times New Roman"/>
                <w:color w:val="000000"/>
                <w:sz w:val="20"/>
                <w:szCs w:val="20"/>
              </w:rPr>
            </w:pPr>
            <w:r w:rsidRPr="000C0A15">
              <w:rPr>
                <w:rFonts w:ascii="Times New Roman" w:hAnsi="Times New Roman" w:cs="Times New Roman"/>
                <w:color w:val="000000"/>
                <w:sz w:val="20"/>
                <w:szCs w:val="20"/>
              </w:rPr>
              <w:t>Предусмотренный срок начала проверки</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C0A15" w:rsidRPr="000C0A15" w:rsidRDefault="00155A63" w:rsidP="00DB7070">
            <w:pPr>
              <w:autoSpaceDE w:val="0"/>
              <w:autoSpaceDN w:val="0"/>
              <w:adjustRightInd w:val="0"/>
              <w:spacing w:after="0" w:line="240" w:lineRule="auto"/>
              <w:ind w:left="113" w:right="113"/>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Район </w:t>
            </w:r>
            <w:proofErr w:type="spellStart"/>
            <w:r>
              <w:rPr>
                <w:rFonts w:ascii="Times New Roman" w:hAnsi="Times New Roman" w:cs="Times New Roman"/>
                <w:color w:val="000000"/>
                <w:sz w:val="20"/>
                <w:szCs w:val="20"/>
              </w:rPr>
              <w:t>г.о.г</w:t>
            </w:r>
            <w:proofErr w:type="spellEnd"/>
            <w:r>
              <w:rPr>
                <w:rFonts w:ascii="Times New Roman" w:hAnsi="Times New Roman" w:cs="Times New Roman"/>
                <w:color w:val="000000"/>
                <w:sz w:val="20"/>
                <w:szCs w:val="20"/>
              </w:rPr>
              <w:t>.</w:t>
            </w:r>
            <w:r w:rsidR="000C0A15" w:rsidRPr="000C0A1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Первомайск</w:t>
            </w:r>
            <w:r w:rsidR="000C0A15" w:rsidRPr="000C0A15">
              <w:rPr>
                <w:rFonts w:ascii="Times New Roman" w:hAnsi="Times New Roman" w:cs="Times New Roman"/>
                <w:color w:val="000000"/>
                <w:sz w:val="20"/>
                <w:szCs w:val="20"/>
              </w:rPr>
              <w:t>, в ко</w:t>
            </w:r>
            <w:r w:rsidR="00DB7070">
              <w:rPr>
                <w:rFonts w:ascii="Times New Roman" w:hAnsi="Times New Roman" w:cs="Times New Roman"/>
                <w:color w:val="000000"/>
                <w:sz w:val="20"/>
                <w:szCs w:val="20"/>
              </w:rPr>
              <w:t>тором находится проверяемый земляной</w:t>
            </w:r>
            <w:r w:rsidR="000C0A15" w:rsidRPr="000C0A15">
              <w:rPr>
                <w:rFonts w:ascii="Times New Roman" w:hAnsi="Times New Roman" w:cs="Times New Roman"/>
                <w:color w:val="000000"/>
                <w:sz w:val="20"/>
                <w:szCs w:val="20"/>
              </w:rPr>
              <w:t xml:space="preserve"> участок</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0C0A15" w:rsidRPr="000C0A15" w:rsidRDefault="000C0A15" w:rsidP="00DB7070">
            <w:pPr>
              <w:autoSpaceDE w:val="0"/>
              <w:autoSpaceDN w:val="0"/>
              <w:adjustRightInd w:val="0"/>
              <w:spacing w:after="0" w:line="240" w:lineRule="auto"/>
              <w:ind w:left="113" w:right="113"/>
              <w:jc w:val="center"/>
              <w:rPr>
                <w:rFonts w:ascii="Times New Roman" w:hAnsi="Times New Roman" w:cs="Times New Roman"/>
                <w:color w:val="000000"/>
                <w:sz w:val="20"/>
                <w:szCs w:val="20"/>
              </w:rPr>
            </w:pPr>
            <w:r w:rsidRPr="000C0A15">
              <w:rPr>
                <w:rFonts w:ascii="Times New Roman" w:hAnsi="Times New Roman" w:cs="Times New Roman"/>
                <w:color w:val="000000"/>
                <w:sz w:val="20"/>
                <w:szCs w:val="20"/>
              </w:rPr>
              <w:t>Ад</w:t>
            </w:r>
            <w:r w:rsidR="00DB7070">
              <w:rPr>
                <w:rFonts w:ascii="Times New Roman" w:hAnsi="Times New Roman" w:cs="Times New Roman"/>
                <w:color w:val="000000"/>
                <w:sz w:val="20"/>
                <w:szCs w:val="20"/>
              </w:rPr>
              <w:t>рес, кадастровый номер земляного</w:t>
            </w:r>
            <w:r w:rsidRPr="000C0A15">
              <w:rPr>
                <w:rFonts w:ascii="Times New Roman" w:hAnsi="Times New Roman" w:cs="Times New Roman"/>
                <w:color w:val="000000"/>
                <w:sz w:val="20"/>
                <w:szCs w:val="20"/>
              </w:rPr>
              <w:t xml:space="preserve"> участка</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C0A15" w:rsidRPr="000C0A15" w:rsidRDefault="000C0A15" w:rsidP="00DB7070">
            <w:pPr>
              <w:autoSpaceDE w:val="0"/>
              <w:autoSpaceDN w:val="0"/>
              <w:adjustRightInd w:val="0"/>
              <w:spacing w:after="0" w:line="240" w:lineRule="auto"/>
              <w:ind w:left="113" w:right="113"/>
              <w:jc w:val="center"/>
              <w:rPr>
                <w:rFonts w:ascii="Times New Roman" w:hAnsi="Times New Roman" w:cs="Times New Roman"/>
                <w:color w:val="000000"/>
                <w:sz w:val="20"/>
                <w:szCs w:val="20"/>
              </w:rPr>
            </w:pPr>
            <w:r w:rsidRPr="000C0A15">
              <w:rPr>
                <w:rFonts w:ascii="Times New Roman" w:hAnsi="Times New Roman" w:cs="Times New Roman"/>
                <w:color w:val="000000"/>
                <w:sz w:val="20"/>
                <w:szCs w:val="20"/>
              </w:rPr>
              <w:t>Площадь проверяемого участка, кв. м</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C0A15" w:rsidRPr="000C0A15" w:rsidRDefault="000C0A15" w:rsidP="00DB7070">
            <w:pPr>
              <w:autoSpaceDE w:val="0"/>
              <w:autoSpaceDN w:val="0"/>
              <w:adjustRightInd w:val="0"/>
              <w:spacing w:after="0" w:line="240" w:lineRule="auto"/>
              <w:ind w:left="113" w:right="113"/>
              <w:jc w:val="center"/>
              <w:rPr>
                <w:rFonts w:ascii="Times New Roman" w:hAnsi="Times New Roman" w:cs="Times New Roman"/>
                <w:color w:val="000000"/>
                <w:sz w:val="20"/>
                <w:szCs w:val="20"/>
              </w:rPr>
            </w:pPr>
            <w:r w:rsidRPr="000C0A15">
              <w:rPr>
                <w:rFonts w:ascii="Times New Roman" w:hAnsi="Times New Roman" w:cs="Times New Roman"/>
                <w:color w:val="000000"/>
                <w:sz w:val="20"/>
                <w:szCs w:val="20"/>
              </w:rPr>
              <w:t>Категория земель</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0C0A15" w:rsidRPr="000C0A15" w:rsidRDefault="000C0A15" w:rsidP="00DB7070">
            <w:pPr>
              <w:autoSpaceDE w:val="0"/>
              <w:autoSpaceDN w:val="0"/>
              <w:adjustRightInd w:val="0"/>
              <w:spacing w:after="0" w:line="240" w:lineRule="auto"/>
              <w:ind w:left="113" w:right="113"/>
              <w:jc w:val="center"/>
              <w:rPr>
                <w:rFonts w:ascii="Times New Roman" w:hAnsi="Times New Roman" w:cs="Times New Roman"/>
                <w:color w:val="000000"/>
                <w:sz w:val="20"/>
                <w:szCs w:val="20"/>
              </w:rPr>
            </w:pPr>
            <w:r w:rsidRPr="000C0A15">
              <w:rPr>
                <w:rFonts w:ascii="Times New Roman" w:hAnsi="Times New Roman" w:cs="Times New Roman"/>
                <w:color w:val="000000"/>
                <w:sz w:val="20"/>
                <w:szCs w:val="20"/>
              </w:rPr>
              <w:t>Дата составления акта проверки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C0A15" w:rsidRPr="000C0A15" w:rsidRDefault="000C0A15" w:rsidP="00DB7070">
            <w:pPr>
              <w:autoSpaceDE w:val="0"/>
              <w:autoSpaceDN w:val="0"/>
              <w:adjustRightInd w:val="0"/>
              <w:spacing w:after="0" w:line="240" w:lineRule="auto"/>
              <w:ind w:left="113" w:right="113"/>
              <w:jc w:val="center"/>
              <w:rPr>
                <w:rFonts w:ascii="Times New Roman" w:hAnsi="Times New Roman" w:cs="Times New Roman"/>
                <w:color w:val="000000"/>
                <w:sz w:val="20"/>
                <w:szCs w:val="20"/>
              </w:rPr>
            </w:pPr>
            <w:r w:rsidRPr="000C0A15">
              <w:rPr>
                <w:rFonts w:ascii="Times New Roman" w:hAnsi="Times New Roman" w:cs="Times New Roman"/>
                <w:color w:val="000000"/>
                <w:sz w:val="20"/>
                <w:szCs w:val="20"/>
              </w:rPr>
              <w:t>Статья КоАП РФ</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C0A15" w:rsidRPr="000C0A15" w:rsidRDefault="000C0A15" w:rsidP="00DB7070">
            <w:pPr>
              <w:autoSpaceDE w:val="0"/>
              <w:autoSpaceDN w:val="0"/>
              <w:adjustRightInd w:val="0"/>
              <w:spacing w:after="0" w:line="240" w:lineRule="auto"/>
              <w:ind w:left="113" w:right="113"/>
              <w:jc w:val="center"/>
              <w:rPr>
                <w:rFonts w:ascii="Times New Roman" w:hAnsi="Times New Roman" w:cs="Times New Roman"/>
                <w:color w:val="000000"/>
                <w:sz w:val="20"/>
                <w:szCs w:val="20"/>
              </w:rPr>
            </w:pPr>
            <w:r w:rsidRPr="000C0A15">
              <w:rPr>
                <w:rFonts w:ascii="Times New Roman" w:hAnsi="Times New Roman" w:cs="Times New Roman"/>
                <w:color w:val="000000"/>
                <w:sz w:val="20"/>
                <w:szCs w:val="20"/>
              </w:rPr>
              <w:t>Площадь нарушения, кв. м</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0C0A15" w:rsidRPr="000C0A15" w:rsidRDefault="000C0A15" w:rsidP="00DB7070">
            <w:pPr>
              <w:autoSpaceDE w:val="0"/>
              <w:autoSpaceDN w:val="0"/>
              <w:adjustRightInd w:val="0"/>
              <w:spacing w:after="0" w:line="240" w:lineRule="auto"/>
              <w:ind w:left="113" w:right="113"/>
              <w:jc w:val="center"/>
              <w:rPr>
                <w:rFonts w:ascii="Times New Roman" w:hAnsi="Times New Roman" w:cs="Times New Roman"/>
                <w:color w:val="000000"/>
                <w:sz w:val="20"/>
                <w:szCs w:val="20"/>
              </w:rPr>
            </w:pPr>
            <w:r w:rsidRPr="000C0A15">
              <w:rPr>
                <w:rFonts w:ascii="Times New Roman" w:hAnsi="Times New Roman" w:cs="Times New Roman"/>
                <w:color w:val="000000"/>
                <w:sz w:val="20"/>
                <w:szCs w:val="20"/>
              </w:rPr>
              <w:t>Дата вынесения предписания</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C0A15" w:rsidRPr="000C0A15" w:rsidRDefault="00DB7070" w:rsidP="00DB7070">
            <w:pPr>
              <w:autoSpaceDE w:val="0"/>
              <w:autoSpaceDN w:val="0"/>
              <w:adjustRightInd w:val="0"/>
              <w:spacing w:after="0" w:line="240" w:lineRule="auto"/>
              <w:ind w:left="113" w:right="113"/>
              <w:jc w:val="center"/>
              <w:rPr>
                <w:rFonts w:ascii="Times New Roman" w:hAnsi="Times New Roman" w:cs="Times New Roman"/>
                <w:color w:val="000000"/>
                <w:sz w:val="20"/>
                <w:szCs w:val="20"/>
              </w:rPr>
            </w:pPr>
            <w:r>
              <w:rPr>
                <w:rFonts w:ascii="Times New Roman" w:hAnsi="Times New Roman" w:cs="Times New Roman"/>
                <w:color w:val="000000"/>
                <w:sz w:val="20"/>
                <w:szCs w:val="20"/>
              </w:rPr>
              <w:t>Дата истече</w:t>
            </w:r>
            <w:r w:rsidR="000C0A15" w:rsidRPr="000C0A15">
              <w:rPr>
                <w:rFonts w:ascii="Times New Roman" w:hAnsi="Times New Roman" w:cs="Times New Roman"/>
                <w:color w:val="000000"/>
                <w:sz w:val="20"/>
                <w:szCs w:val="20"/>
              </w:rPr>
              <w:t>ния предписания</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C0A15" w:rsidRPr="000C0A15" w:rsidRDefault="00DB7070" w:rsidP="00DB7070">
            <w:pPr>
              <w:autoSpaceDE w:val="0"/>
              <w:autoSpaceDN w:val="0"/>
              <w:adjustRightInd w:val="0"/>
              <w:spacing w:after="0" w:line="240" w:lineRule="auto"/>
              <w:ind w:left="113" w:right="113"/>
              <w:jc w:val="center"/>
              <w:rPr>
                <w:rFonts w:ascii="Times New Roman" w:hAnsi="Times New Roman" w:cs="Times New Roman"/>
                <w:color w:val="000000"/>
                <w:sz w:val="20"/>
                <w:szCs w:val="20"/>
              </w:rPr>
            </w:pPr>
            <w:r>
              <w:rPr>
                <w:rFonts w:ascii="Times New Roman" w:hAnsi="Times New Roman" w:cs="Times New Roman"/>
                <w:color w:val="000000"/>
                <w:sz w:val="20"/>
                <w:szCs w:val="20"/>
              </w:rPr>
              <w:t>Прод</w:t>
            </w:r>
            <w:r w:rsidR="000C0A15" w:rsidRPr="000C0A15">
              <w:rPr>
                <w:rFonts w:ascii="Times New Roman" w:hAnsi="Times New Roman" w:cs="Times New Roman"/>
                <w:color w:val="000000"/>
                <w:sz w:val="20"/>
                <w:szCs w:val="20"/>
              </w:rPr>
              <w:t>лен срок</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C0A15" w:rsidRPr="000C0A15" w:rsidRDefault="000C0A15" w:rsidP="00DB7070">
            <w:pPr>
              <w:autoSpaceDE w:val="0"/>
              <w:autoSpaceDN w:val="0"/>
              <w:adjustRightInd w:val="0"/>
              <w:spacing w:after="0" w:line="240" w:lineRule="auto"/>
              <w:ind w:left="113" w:right="113"/>
              <w:jc w:val="center"/>
              <w:rPr>
                <w:rFonts w:ascii="Times New Roman" w:hAnsi="Times New Roman" w:cs="Times New Roman"/>
                <w:color w:val="000000"/>
                <w:sz w:val="20"/>
                <w:szCs w:val="20"/>
              </w:rPr>
            </w:pPr>
            <w:r w:rsidRPr="000C0A15">
              <w:rPr>
                <w:rFonts w:ascii="Times New Roman" w:hAnsi="Times New Roman" w:cs="Times New Roman"/>
                <w:color w:val="000000"/>
                <w:sz w:val="20"/>
                <w:szCs w:val="20"/>
              </w:rPr>
              <w:t>Дата передачи Акта в орган для принятия ре</w:t>
            </w:r>
            <w:r w:rsidR="00DB7070">
              <w:rPr>
                <w:rFonts w:ascii="Times New Roman" w:hAnsi="Times New Roman" w:cs="Times New Roman"/>
                <w:color w:val="000000"/>
                <w:sz w:val="20"/>
                <w:szCs w:val="20"/>
              </w:rPr>
              <w:t>шения о возбуждении адм. производст</w:t>
            </w:r>
            <w:r w:rsidRPr="000C0A15">
              <w:rPr>
                <w:rFonts w:ascii="Times New Roman" w:hAnsi="Times New Roman" w:cs="Times New Roman"/>
                <w:color w:val="000000"/>
                <w:sz w:val="20"/>
                <w:szCs w:val="20"/>
              </w:rPr>
              <w:t>ва</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0C0A15" w:rsidRPr="000C0A15" w:rsidRDefault="00DB7070" w:rsidP="00DB7070">
            <w:pPr>
              <w:autoSpaceDE w:val="0"/>
              <w:autoSpaceDN w:val="0"/>
              <w:adjustRightInd w:val="0"/>
              <w:spacing w:after="0" w:line="240" w:lineRule="auto"/>
              <w:ind w:left="113" w:right="113"/>
              <w:jc w:val="center"/>
              <w:rPr>
                <w:rFonts w:ascii="Times New Roman" w:hAnsi="Times New Roman" w:cs="Times New Roman"/>
                <w:color w:val="000000"/>
                <w:sz w:val="20"/>
                <w:szCs w:val="20"/>
              </w:rPr>
            </w:pPr>
            <w:r>
              <w:rPr>
                <w:rFonts w:ascii="Times New Roman" w:hAnsi="Times New Roman" w:cs="Times New Roman"/>
                <w:color w:val="000000"/>
                <w:sz w:val="20"/>
                <w:szCs w:val="20"/>
              </w:rPr>
              <w:t>Дата вынесе</w:t>
            </w:r>
            <w:r w:rsidR="000C0A15" w:rsidRPr="000C0A15">
              <w:rPr>
                <w:rFonts w:ascii="Times New Roman" w:hAnsi="Times New Roman" w:cs="Times New Roman"/>
                <w:color w:val="000000"/>
                <w:sz w:val="20"/>
                <w:szCs w:val="20"/>
              </w:rPr>
              <w:t>ния постановления по делу</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0C0A15" w:rsidRPr="000C0A15" w:rsidRDefault="000C0A15" w:rsidP="00DB7070">
            <w:pPr>
              <w:autoSpaceDE w:val="0"/>
              <w:autoSpaceDN w:val="0"/>
              <w:adjustRightInd w:val="0"/>
              <w:spacing w:after="0" w:line="240" w:lineRule="auto"/>
              <w:ind w:left="113" w:right="113"/>
              <w:jc w:val="center"/>
              <w:rPr>
                <w:rFonts w:ascii="Times New Roman" w:hAnsi="Times New Roman" w:cs="Times New Roman"/>
                <w:color w:val="000000"/>
                <w:sz w:val="20"/>
                <w:szCs w:val="20"/>
              </w:rPr>
            </w:pPr>
            <w:r w:rsidRPr="000C0A15">
              <w:rPr>
                <w:rFonts w:ascii="Times New Roman" w:hAnsi="Times New Roman" w:cs="Times New Roman"/>
                <w:color w:val="000000"/>
                <w:sz w:val="20"/>
                <w:szCs w:val="20"/>
              </w:rPr>
              <w:t>Сумма штрафа, руб.</w:t>
            </w:r>
          </w:p>
        </w:tc>
      </w:tr>
      <w:tr w:rsidR="00155A63" w:rsidRPr="000C0A15" w:rsidTr="00DB7070">
        <w:trPr>
          <w:trHeight w:val="70"/>
        </w:trPr>
        <w:tc>
          <w:tcPr>
            <w:tcW w:w="959" w:type="dxa"/>
            <w:tcBorders>
              <w:top w:val="single" w:sz="4" w:space="0" w:color="auto"/>
              <w:left w:val="single" w:sz="4" w:space="0" w:color="auto"/>
              <w:bottom w:val="single" w:sz="4" w:space="0" w:color="auto"/>
              <w:right w:val="single" w:sz="4" w:space="0" w:color="auto"/>
            </w:tcBorders>
            <w:vAlign w:val="center"/>
          </w:tcPr>
          <w:p w:rsidR="000C0A15" w:rsidRPr="000C0A15" w:rsidRDefault="000C0A15" w:rsidP="00DB7070">
            <w:pPr>
              <w:autoSpaceDE w:val="0"/>
              <w:autoSpaceDN w:val="0"/>
              <w:adjustRightInd w:val="0"/>
              <w:spacing w:after="0" w:line="240" w:lineRule="auto"/>
              <w:jc w:val="center"/>
              <w:rPr>
                <w:rFonts w:ascii="Courier New" w:hAnsi="Courier New" w:cs="Courier New"/>
                <w:color w:val="000000"/>
                <w:sz w:val="14"/>
                <w:szCs w:val="14"/>
              </w:rPr>
            </w:pPr>
            <w:r w:rsidRPr="000C0A15">
              <w:rPr>
                <w:rFonts w:ascii="Courier New" w:hAnsi="Courier New" w:cs="Courier New"/>
                <w:color w:val="000000"/>
                <w:sz w:val="14"/>
                <w:szCs w:val="14"/>
              </w:rPr>
              <w:t>1</w:t>
            </w:r>
          </w:p>
        </w:tc>
        <w:tc>
          <w:tcPr>
            <w:tcW w:w="709" w:type="dxa"/>
            <w:tcBorders>
              <w:top w:val="single" w:sz="4" w:space="0" w:color="auto"/>
              <w:left w:val="single" w:sz="4" w:space="0" w:color="auto"/>
              <w:bottom w:val="single" w:sz="4" w:space="0" w:color="auto"/>
              <w:right w:val="single" w:sz="4" w:space="0" w:color="auto"/>
            </w:tcBorders>
            <w:vAlign w:val="center"/>
          </w:tcPr>
          <w:p w:rsidR="000C0A15" w:rsidRPr="000C0A15" w:rsidRDefault="000C0A15" w:rsidP="00DB7070">
            <w:pPr>
              <w:autoSpaceDE w:val="0"/>
              <w:autoSpaceDN w:val="0"/>
              <w:adjustRightInd w:val="0"/>
              <w:spacing w:after="0" w:line="240" w:lineRule="auto"/>
              <w:jc w:val="center"/>
              <w:rPr>
                <w:rFonts w:ascii="Courier New" w:hAnsi="Courier New" w:cs="Courier New"/>
                <w:color w:val="000000"/>
                <w:sz w:val="14"/>
                <w:szCs w:val="14"/>
              </w:rPr>
            </w:pPr>
            <w:r w:rsidRPr="000C0A15">
              <w:rPr>
                <w:rFonts w:ascii="Courier New" w:hAnsi="Courier New" w:cs="Courier New"/>
                <w:color w:val="000000"/>
                <w:sz w:val="14"/>
                <w:szCs w:val="14"/>
              </w:rPr>
              <w:t>2</w:t>
            </w:r>
          </w:p>
        </w:tc>
        <w:tc>
          <w:tcPr>
            <w:tcW w:w="708" w:type="dxa"/>
            <w:tcBorders>
              <w:top w:val="single" w:sz="4" w:space="0" w:color="auto"/>
              <w:left w:val="single" w:sz="4" w:space="0" w:color="auto"/>
              <w:bottom w:val="single" w:sz="4" w:space="0" w:color="auto"/>
              <w:right w:val="single" w:sz="4" w:space="0" w:color="auto"/>
            </w:tcBorders>
            <w:vAlign w:val="center"/>
          </w:tcPr>
          <w:p w:rsidR="000C0A15" w:rsidRPr="000C0A15" w:rsidRDefault="000C0A15" w:rsidP="00DB7070">
            <w:pPr>
              <w:autoSpaceDE w:val="0"/>
              <w:autoSpaceDN w:val="0"/>
              <w:adjustRightInd w:val="0"/>
              <w:spacing w:after="0" w:line="240" w:lineRule="auto"/>
              <w:jc w:val="center"/>
              <w:rPr>
                <w:rFonts w:ascii="Courier New" w:hAnsi="Courier New" w:cs="Courier New"/>
                <w:color w:val="000000"/>
                <w:sz w:val="14"/>
                <w:szCs w:val="14"/>
              </w:rPr>
            </w:pPr>
            <w:r w:rsidRPr="000C0A15">
              <w:rPr>
                <w:rFonts w:ascii="Courier New" w:hAnsi="Courier New" w:cs="Courier New"/>
                <w:color w:val="000000"/>
                <w:sz w:val="14"/>
                <w:szCs w:val="14"/>
              </w:rPr>
              <w:t>3</w:t>
            </w:r>
          </w:p>
        </w:tc>
        <w:tc>
          <w:tcPr>
            <w:tcW w:w="567" w:type="dxa"/>
            <w:tcBorders>
              <w:top w:val="single" w:sz="4" w:space="0" w:color="auto"/>
              <w:left w:val="single" w:sz="4" w:space="0" w:color="auto"/>
              <w:bottom w:val="single" w:sz="4" w:space="0" w:color="auto"/>
              <w:right w:val="single" w:sz="4" w:space="0" w:color="auto"/>
            </w:tcBorders>
            <w:vAlign w:val="center"/>
          </w:tcPr>
          <w:p w:rsidR="000C0A15" w:rsidRPr="000C0A15" w:rsidRDefault="000C0A15" w:rsidP="00DB7070">
            <w:pPr>
              <w:autoSpaceDE w:val="0"/>
              <w:autoSpaceDN w:val="0"/>
              <w:adjustRightInd w:val="0"/>
              <w:spacing w:after="0" w:line="240" w:lineRule="auto"/>
              <w:jc w:val="center"/>
              <w:rPr>
                <w:rFonts w:ascii="Courier New" w:hAnsi="Courier New" w:cs="Courier New"/>
                <w:color w:val="000000"/>
                <w:sz w:val="14"/>
                <w:szCs w:val="14"/>
              </w:rPr>
            </w:pPr>
            <w:r w:rsidRPr="000C0A15">
              <w:rPr>
                <w:rFonts w:ascii="Courier New" w:hAnsi="Courier New" w:cs="Courier New"/>
                <w:color w:val="000000"/>
                <w:sz w:val="14"/>
                <w:szCs w:val="14"/>
              </w:rPr>
              <w:t>4</w:t>
            </w:r>
          </w:p>
        </w:tc>
        <w:tc>
          <w:tcPr>
            <w:tcW w:w="993" w:type="dxa"/>
            <w:tcBorders>
              <w:top w:val="single" w:sz="4" w:space="0" w:color="auto"/>
              <w:left w:val="single" w:sz="4" w:space="0" w:color="auto"/>
              <w:bottom w:val="single" w:sz="4" w:space="0" w:color="auto"/>
              <w:right w:val="single" w:sz="4" w:space="0" w:color="auto"/>
            </w:tcBorders>
            <w:vAlign w:val="center"/>
          </w:tcPr>
          <w:p w:rsidR="000C0A15" w:rsidRPr="000C0A15" w:rsidRDefault="000C0A15" w:rsidP="00DB7070">
            <w:pPr>
              <w:autoSpaceDE w:val="0"/>
              <w:autoSpaceDN w:val="0"/>
              <w:adjustRightInd w:val="0"/>
              <w:spacing w:after="0" w:line="240" w:lineRule="auto"/>
              <w:jc w:val="center"/>
              <w:rPr>
                <w:rFonts w:ascii="Courier New" w:hAnsi="Courier New" w:cs="Courier New"/>
                <w:color w:val="000000"/>
                <w:sz w:val="14"/>
                <w:szCs w:val="14"/>
              </w:rPr>
            </w:pPr>
            <w:r w:rsidRPr="000C0A15">
              <w:rPr>
                <w:rFonts w:ascii="Courier New" w:hAnsi="Courier New" w:cs="Courier New"/>
                <w:color w:val="000000"/>
                <w:sz w:val="14"/>
                <w:szCs w:val="14"/>
              </w:rPr>
              <w:t>5</w:t>
            </w:r>
          </w:p>
        </w:tc>
        <w:tc>
          <w:tcPr>
            <w:tcW w:w="567" w:type="dxa"/>
            <w:tcBorders>
              <w:top w:val="single" w:sz="4" w:space="0" w:color="auto"/>
              <w:left w:val="single" w:sz="4" w:space="0" w:color="auto"/>
              <w:bottom w:val="single" w:sz="4" w:space="0" w:color="auto"/>
              <w:right w:val="single" w:sz="4" w:space="0" w:color="auto"/>
            </w:tcBorders>
            <w:vAlign w:val="center"/>
          </w:tcPr>
          <w:p w:rsidR="000C0A15" w:rsidRPr="000C0A15" w:rsidRDefault="000C0A15" w:rsidP="00DB7070">
            <w:pPr>
              <w:autoSpaceDE w:val="0"/>
              <w:autoSpaceDN w:val="0"/>
              <w:adjustRightInd w:val="0"/>
              <w:spacing w:after="0" w:line="240" w:lineRule="auto"/>
              <w:jc w:val="center"/>
              <w:rPr>
                <w:rFonts w:ascii="Courier New" w:hAnsi="Courier New" w:cs="Courier New"/>
                <w:color w:val="000000"/>
                <w:sz w:val="14"/>
                <w:szCs w:val="14"/>
              </w:rPr>
            </w:pPr>
            <w:r w:rsidRPr="000C0A15">
              <w:rPr>
                <w:rFonts w:ascii="Courier New" w:hAnsi="Courier New" w:cs="Courier New"/>
                <w:color w:val="000000"/>
                <w:sz w:val="14"/>
                <w:szCs w:val="14"/>
              </w:rPr>
              <w:t>6</w:t>
            </w:r>
          </w:p>
        </w:tc>
        <w:tc>
          <w:tcPr>
            <w:tcW w:w="708" w:type="dxa"/>
            <w:tcBorders>
              <w:top w:val="single" w:sz="4" w:space="0" w:color="auto"/>
              <w:left w:val="single" w:sz="4" w:space="0" w:color="auto"/>
              <w:bottom w:val="single" w:sz="4" w:space="0" w:color="auto"/>
              <w:right w:val="single" w:sz="4" w:space="0" w:color="auto"/>
            </w:tcBorders>
            <w:vAlign w:val="center"/>
          </w:tcPr>
          <w:p w:rsidR="000C0A15" w:rsidRPr="000C0A15" w:rsidRDefault="000C0A15" w:rsidP="00DB7070">
            <w:pPr>
              <w:autoSpaceDE w:val="0"/>
              <w:autoSpaceDN w:val="0"/>
              <w:adjustRightInd w:val="0"/>
              <w:spacing w:after="0" w:line="240" w:lineRule="auto"/>
              <w:jc w:val="center"/>
              <w:rPr>
                <w:rFonts w:ascii="Courier New" w:hAnsi="Courier New" w:cs="Courier New"/>
                <w:color w:val="000000"/>
                <w:sz w:val="14"/>
                <w:szCs w:val="14"/>
              </w:rPr>
            </w:pPr>
            <w:r w:rsidRPr="000C0A15">
              <w:rPr>
                <w:rFonts w:ascii="Courier New" w:hAnsi="Courier New" w:cs="Courier New"/>
                <w:color w:val="000000"/>
                <w:sz w:val="14"/>
                <w:szCs w:val="14"/>
              </w:rPr>
              <w:t>7</w:t>
            </w:r>
          </w:p>
        </w:tc>
        <w:tc>
          <w:tcPr>
            <w:tcW w:w="851" w:type="dxa"/>
            <w:tcBorders>
              <w:top w:val="single" w:sz="4" w:space="0" w:color="auto"/>
              <w:left w:val="single" w:sz="4" w:space="0" w:color="auto"/>
              <w:bottom w:val="single" w:sz="4" w:space="0" w:color="auto"/>
              <w:right w:val="single" w:sz="4" w:space="0" w:color="auto"/>
            </w:tcBorders>
            <w:vAlign w:val="center"/>
          </w:tcPr>
          <w:p w:rsidR="000C0A15" w:rsidRPr="000C0A15" w:rsidRDefault="000C0A15" w:rsidP="00DB7070">
            <w:pPr>
              <w:autoSpaceDE w:val="0"/>
              <w:autoSpaceDN w:val="0"/>
              <w:adjustRightInd w:val="0"/>
              <w:spacing w:after="0" w:line="240" w:lineRule="auto"/>
              <w:jc w:val="center"/>
              <w:rPr>
                <w:rFonts w:ascii="Courier New" w:hAnsi="Courier New" w:cs="Courier New"/>
                <w:color w:val="000000"/>
                <w:sz w:val="14"/>
                <w:szCs w:val="14"/>
              </w:rPr>
            </w:pPr>
            <w:r w:rsidRPr="000C0A15">
              <w:rPr>
                <w:rFonts w:ascii="Courier New" w:hAnsi="Courier New" w:cs="Courier New"/>
                <w:color w:val="000000"/>
                <w:sz w:val="14"/>
                <w:szCs w:val="14"/>
              </w:rPr>
              <w:t>8</w:t>
            </w:r>
          </w:p>
        </w:tc>
        <w:tc>
          <w:tcPr>
            <w:tcW w:w="709" w:type="dxa"/>
            <w:tcBorders>
              <w:top w:val="single" w:sz="4" w:space="0" w:color="auto"/>
              <w:left w:val="single" w:sz="4" w:space="0" w:color="auto"/>
              <w:bottom w:val="single" w:sz="4" w:space="0" w:color="auto"/>
              <w:right w:val="single" w:sz="4" w:space="0" w:color="auto"/>
            </w:tcBorders>
            <w:vAlign w:val="center"/>
          </w:tcPr>
          <w:p w:rsidR="000C0A15" w:rsidRPr="000C0A15" w:rsidRDefault="000C0A15" w:rsidP="00DB7070">
            <w:pPr>
              <w:autoSpaceDE w:val="0"/>
              <w:autoSpaceDN w:val="0"/>
              <w:adjustRightInd w:val="0"/>
              <w:spacing w:after="0" w:line="240" w:lineRule="auto"/>
              <w:jc w:val="center"/>
              <w:rPr>
                <w:rFonts w:ascii="Courier New" w:hAnsi="Courier New" w:cs="Courier New"/>
                <w:color w:val="000000"/>
                <w:sz w:val="14"/>
                <w:szCs w:val="14"/>
              </w:rPr>
            </w:pPr>
            <w:r w:rsidRPr="000C0A15">
              <w:rPr>
                <w:rFonts w:ascii="Courier New" w:hAnsi="Courier New" w:cs="Courier New"/>
                <w:color w:val="000000"/>
                <w:sz w:val="14"/>
                <w:szCs w:val="14"/>
              </w:rPr>
              <w:t>9</w:t>
            </w:r>
          </w:p>
        </w:tc>
        <w:tc>
          <w:tcPr>
            <w:tcW w:w="708" w:type="dxa"/>
            <w:tcBorders>
              <w:top w:val="single" w:sz="4" w:space="0" w:color="auto"/>
              <w:left w:val="single" w:sz="4" w:space="0" w:color="auto"/>
              <w:bottom w:val="single" w:sz="4" w:space="0" w:color="auto"/>
              <w:right w:val="single" w:sz="4" w:space="0" w:color="auto"/>
            </w:tcBorders>
            <w:vAlign w:val="center"/>
          </w:tcPr>
          <w:p w:rsidR="000C0A15" w:rsidRPr="000C0A15" w:rsidRDefault="000C0A15" w:rsidP="00DB7070">
            <w:pPr>
              <w:autoSpaceDE w:val="0"/>
              <w:autoSpaceDN w:val="0"/>
              <w:adjustRightInd w:val="0"/>
              <w:spacing w:after="0" w:line="240" w:lineRule="auto"/>
              <w:jc w:val="center"/>
              <w:rPr>
                <w:rFonts w:ascii="Courier New" w:hAnsi="Courier New" w:cs="Courier New"/>
                <w:color w:val="000000"/>
                <w:sz w:val="14"/>
                <w:szCs w:val="14"/>
              </w:rPr>
            </w:pPr>
            <w:r w:rsidRPr="000C0A15">
              <w:rPr>
                <w:rFonts w:ascii="Courier New" w:hAnsi="Courier New" w:cs="Courier New"/>
                <w:color w:val="000000"/>
                <w:sz w:val="14"/>
                <w:szCs w:val="14"/>
              </w:rPr>
              <w:t>10</w:t>
            </w:r>
          </w:p>
        </w:tc>
        <w:tc>
          <w:tcPr>
            <w:tcW w:w="709" w:type="dxa"/>
            <w:tcBorders>
              <w:top w:val="single" w:sz="4" w:space="0" w:color="auto"/>
              <w:left w:val="single" w:sz="4" w:space="0" w:color="auto"/>
              <w:bottom w:val="single" w:sz="4" w:space="0" w:color="auto"/>
              <w:right w:val="single" w:sz="4" w:space="0" w:color="auto"/>
            </w:tcBorders>
            <w:vAlign w:val="center"/>
          </w:tcPr>
          <w:p w:rsidR="000C0A15" w:rsidRPr="000C0A15" w:rsidRDefault="000C0A15" w:rsidP="00DB7070">
            <w:pPr>
              <w:autoSpaceDE w:val="0"/>
              <w:autoSpaceDN w:val="0"/>
              <w:adjustRightInd w:val="0"/>
              <w:spacing w:after="0" w:line="240" w:lineRule="auto"/>
              <w:jc w:val="center"/>
              <w:rPr>
                <w:rFonts w:ascii="Courier New" w:hAnsi="Courier New" w:cs="Courier New"/>
                <w:color w:val="000000"/>
                <w:sz w:val="14"/>
                <w:szCs w:val="14"/>
              </w:rPr>
            </w:pPr>
            <w:r w:rsidRPr="000C0A15">
              <w:rPr>
                <w:rFonts w:ascii="Courier New" w:hAnsi="Courier New" w:cs="Courier New"/>
                <w:color w:val="000000"/>
                <w:sz w:val="14"/>
                <w:szCs w:val="14"/>
              </w:rPr>
              <w:t>11</w:t>
            </w:r>
          </w:p>
        </w:tc>
        <w:tc>
          <w:tcPr>
            <w:tcW w:w="567" w:type="dxa"/>
            <w:tcBorders>
              <w:top w:val="single" w:sz="4" w:space="0" w:color="auto"/>
              <w:left w:val="single" w:sz="4" w:space="0" w:color="auto"/>
              <w:bottom w:val="single" w:sz="4" w:space="0" w:color="auto"/>
              <w:right w:val="single" w:sz="4" w:space="0" w:color="auto"/>
            </w:tcBorders>
            <w:vAlign w:val="center"/>
          </w:tcPr>
          <w:p w:rsidR="000C0A15" w:rsidRPr="000C0A15" w:rsidRDefault="000C0A15" w:rsidP="00DB7070">
            <w:pPr>
              <w:autoSpaceDE w:val="0"/>
              <w:autoSpaceDN w:val="0"/>
              <w:adjustRightInd w:val="0"/>
              <w:spacing w:after="0" w:line="240" w:lineRule="auto"/>
              <w:jc w:val="center"/>
              <w:rPr>
                <w:rFonts w:ascii="Courier New" w:hAnsi="Courier New" w:cs="Courier New"/>
                <w:color w:val="000000"/>
                <w:sz w:val="14"/>
                <w:szCs w:val="14"/>
              </w:rPr>
            </w:pPr>
            <w:r w:rsidRPr="000C0A15">
              <w:rPr>
                <w:rFonts w:ascii="Courier New" w:hAnsi="Courier New" w:cs="Courier New"/>
                <w:color w:val="000000"/>
                <w:sz w:val="14"/>
                <w:szCs w:val="14"/>
              </w:rPr>
              <w:t>12</w:t>
            </w:r>
          </w:p>
        </w:tc>
        <w:tc>
          <w:tcPr>
            <w:tcW w:w="851" w:type="dxa"/>
            <w:tcBorders>
              <w:top w:val="single" w:sz="4" w:space="0" w:color="auto"/>
              <w:left w:val="single" w:sz="4" w:space="0" w:color="auto"/>
              <w:bottom w:val="single" w:sz="4" w:space="0" w:color="auto"/>
              <w:right w:val="single" w:sz="4" w:space="0" w:color="auto"/>
            </w:tcBorders>
            <w:vAlign w:val="center"/>
          </w:tcPr>
          <w:p w:rsidR="000C0A15" w:rsidRPr="000C0A15" w:rsidRDefault="000C0A15" w:rsidP="00DB7070">
            <w:pPr>
              <w:autoSpaceDE w:val="0"/>
              <w:autoSpaceDN w:val="0"/>
              <w:adjustRightInd w:val="0"/>
              <w:spacing w:after="0" w:line="240" w:lineRule="auto"/>
              <w:jc w:val="center"/>
              <w:rPr>
                <w:rFonts w:ascii="Courier New" w:hAnsi="Courier New" w:cs="Courier New"/>
                <w:color w:val="000000"/>
                <w:sz w:val="14"/>
                <w:szCs w:val="14"/>
              </w:rPr>
            </w:pPr>
            <w:r w:rsidRPr="000C0A15">
              <w:rPr>
                <w:rFonts w:ascii="Courier New" w:hAnsi="Courier New" w:cs="Courier New"/>
                <w:color w:val="000000"/>
                <w:sz w:val="14"/>
                <w:szCs w:val="14"/>
              </w:rPr>
              <w:t>13</w:t>
            </w:r>
          </w:p>
        </w:tc>
        <w:tc>
          <w:tcPr>
            <w:tcW w:w="567" w:type="dxa"/>
            <w:tcBorders>
              <w:top w:val="single" w:sz="4" w:space="0" w:color="auto"/>
              <w:left w:val="single" w:sz="4" w:space="0" w:color="auto"/>
              <w:bottom w:val="single" w:sz="4" w:space="0" w:color="auto"/>
              <w:right w:val="single" w:sz="4" w:space="0" w:color="auto"/>
            </w:tcBorders>
            <w:vAlign w:val="center"/>
          </w:tcPr>
          <w:p w:rsidR="000C0A15" w:rsidRPr="000C0A15" w:rsidRDefault="000C0A15" w:rsidP="00DB7070">
            <w:pPr>
              <w:autoSpaceDE w:val="0"/>
              <w:autoSpaceDN w:val="0"/>
              <w:adjustRightInd w:val="0"/>
              <w:spacing w:after="0" w:line="240" w:lineRule="auto"/>
              <w:jc w:val="center"/>
              <w:rPr>
                <w:rFonts w:ascii="Courier New" w:hAnsi="Courier New" w:cs="Courier New"/>
                <w:color w:val="000000"/>
                <w:sz w:val="14"/>
                <w:szCs w:val="14"/>
              </w:rPr>
            </w:pPr>
            <w:r w:rsidRPr="000C0A15">
              <w:rPr>
                <w:rFonts w:ascii="Courier New" w:hAnsi="Courier New" w:cs="Courier New"/>
                <w:color w:val="000000"/>
                <w:sz w:val="14"/>
                <w:szCs w:val="14"/>
              </w:rPr>
              <w:t>14</w:t>
            </w:r>
          </w:p>
        </w:tc>
        <w:tc>
          <w:tcPr>
            <w:tcW w:w="567" w:type="dxa"/>
            <w:tcBorders>
              <w:top w:val="single" w:sz="4" w:space="0" w:color="auto"/>
              <w:left w:val="single" w:sz="4" w:space="0" w:color="auto"/>
              <w:bottom w:val="single" w:sz="4" w:space="0" w:color="auto"/>
              <w:right w:val="single" w:sz="4" w:space="0" w:color="auto"/>
            </w:tcBorders>
            <w:vAlign w:val="center"/>
          </w:tcPr>
          <w:p w:rsidR="000C0A15" w:rsidRPr="000C0A15" w:rsidRDefault="000C0A15" w:rsidP="00DB7070">
            <w:pPr>
              <w:autoSpaceDE w:val="0"/>
              <w:autoSpaceDN w:val="0"/>
              <w:adjustRightInd w:val="0"/>
              <w:spacing w:after="0" w:line="240" w:lineRule="auto"/>
              <w:jc w:val="center"/>
              <w:rPr>
                <w:rFonts w:ascii="Courier New" w:hAnsi="Courier New" w:cs="Courier New"/>
                <w:color w:val="000000"/>
                <w:sz w:val="14"/>
                <w:szCs w:val="14"/>
              </w:rPr>
            </w:pPr>
            <w:r w:rsidRPr="000C0A15">
              <w:rPr>
                <w:rFonts w:ascii="Courier New" w:hAnsi="Courier New" w:cs="Courier New"/>
                <w:color w:val="000000"/>
                <w:sz w:val="14"/>
                <w:szCs w:val="14"/>
              </w:rPr>
              <w:t>15</w:t>
            </w:r>
          </w:p>
        </w:tc>
        <w:tc>
          <w:tcPr>
            <w:tcW w:w="708" w:type="dxa"/>
            <w:tcBorders>
              <w:top w:val="single" w:sz="4" w:space="0" w:color="auto"/>
              <w:left w:val="single" w:sz="4" w:space="0" w:color="auto"/>
              <w:bottom w:val="single" w:sz="4" w:space="0" w:color="auto"/>
              <w:right w:val="single" w:sz="4" w:space="0" w:color="auto"/>
            </w:tcBorders>
            <w:vAlign w:val="center"/>
          </w:tcPr>
          <w:p w:rsidR="000C0A15" w:rsidRPr="000C0A15" w:rsidRDefault="000C0A15" w:rsidP="00DB7070">
            <w:pPr>
              <w:autoSpaceDE w:val="0"/>
              <w:autoSpaceDN w:val="0"/>
              <w:adjustRightInd w:val="0"/>
              <w:spacing w:after="0" w:line="240" w:lineRule="auto"/>
              <w:jc w:val="center"/>
              <w:rPr>
                <w:rFonts w:ascii="Courier New" w:hAnsi="Courier New" w:cs="Courier New"/>
                <w:color w:val="000000"/>
                <w:sz w:val="14"/>
                <w:szCs w:val="14"/>
              </w:rPr>
            </w:pPr>
            <w:r w:rsidRPr="000C0A15">
              <w:rPr>
                <w:rFonts w:ascii="Courier New" w:hAnsi="Courier New" w:cs="Courier New"/>
                <w:color w:val="000000"/>
                <w:sz w:val="14"/>
                <w:szCs w:val="14"/>
              </w:rPr>
              <w:t>16</w:t>
            </w:r>
          </w:p>
        </w:tc>
        <w:tc>
          <w:tcPr>
            <w:tcW w:w="709" w:type="dxa"/>
            <w:tcBorders>
              <w:top w:val="single" w:sz="4" w:space="0" w:color="auto"/>
              <w:left w:val="single" w:sz="4" w:space="0" w:color="auto"/>
              <w:bottom w:val="single" w:sz="4" w:space="0" w:color="auto"/>
              <w:right w:val="single" w:sz="4" w:space="0" w:color="auto"/>
            </w:tcBorders>
            <w:vAlign w:val="center"/>
          </w:tcPr>
          <w:p w:rsidR="000C0A15" w:rsidRPr="000C0A15" w:rsidRDefault="000C0A15" w:rsidP="00DB7070">
            <w:pPr>
              <w:autoSpaceDE w:val="0"/>
              <w:autoSpaceDN w:val="0"/>
              <w:adjustRightInd w:val="0"/>
              <w:spacing w:after="0" w:line="240" w:lineRule="auto"/>
              <w:jc w:val="center"/>
              <w:rPr>
                <w:rFonts w:ascii="Courier New" w:hAnsi="Courier New" w:cs="Courier New"/>
                <w:color w:val="000000"/>
                <w:sz w:val="14"/>
                <w:szCs w:val="14"/>
              </w:rPr>
            </w:pPr>
            <w:r w:rsidRPr="000C0A15">
              <w:rPr>
                <w:rFonts w:ascii="Courier New" w:hAnsi="Courier New" w:cs="Courier New"/>
                <w:color w:val="000000"/>
                <w:sz w:val="14"/>
                <w:szCs w:val="14"/>
              </w:rPr>
              <w:t>17</w:t>
            </w:r>
          </w:p>
        </w:tc>
        <w:tc>
          <w:tcPr>
            <w:tcW w:w="709" w:type="dxa"/>
            <w:tcBorders>
              <w:top w:val="single" w:sz="4" w:space="0" w:color="auto"/>
              <w:left w:val="single" w:sz="4" w:space="0" w:color="auto"/>
              <w:bottom w:val="single" w:sz="4" w:space="0" w:color="auto"/>
              <w:right w:val="single" w:sz="4" w:space="0" w:color="auto"/>
            </w:tcBorders>
            <w:vAlign w:val="center"/>
          </w:tcPr>
          <w:p w:rsidR="000C0A15" w:rsidRPr="000C0A15" w:rsidRDefault="000C0A15" w:rsidP="00DB7070">
            <w:pPr>
              <w:autoSpaceDE w:val="0"/>
              <w:autoSpaceDN w:val="0"/>
              <w:adjustRightInd w:val="0"/>
              <w:spacing w:after="0" w:line="240" w:lineRule="auto"/>
              <w:jc w:val="center"/>
              <w:rPr>
                <w:rFonts w:ascii="Courier New" w:hAnsi="Courier New" w:cs="Courier New"/>
                <w:color w:val="000000"/>
                <w:sz w:val="14"/>
                <w:szCs w:val="14"/>
              </w:rPr>
            </w:pPr>
            <w:r w:rsidRPr="000C0A15">
              <w:rPr>
                <w:rFonts w:ascii="Courier New" w:hAnsi="Courier New" w:cs="Courier New"/>
                <w:color w:val="000000"/>
                <w:sz w:val="14"/>
                <w:szCs w:val="14"/>
              </w:rPr>
              <w:t>18</w:t>
            </w:r>
          </w:p>
        </w:tc>
        <w:tc>
          <w:tcPr>
            <w:tcW w:w="709" w:type="dxa"/>
            <w:tcBorders>
              <w:top w:val="single" w:sz="4" w:space="0" w:color="auto"/>
              <w:left w:val="single" w:sz="4" w:space="0" w:color="auto"/>
              <w:bottom w:val="single" w:sz="4" w:space="0" w:color="auto"/>
              <w:right w:val="single" w:sz="4" w:space="0" w:color="auto"/>
            </w:tcBorders>
            <w:vAlign w:val="center"/>
          </w:tcPr>
          <w:p w:rsidR="000C0A15" w:rsidRPr="000C0A15" w:rsidRDefault="000C0A15" w:rsidP="00DB7070">
            <w:pPr>
              <w:autoSpaceDE w:val="0"/>
              <w:autoSpaceDN w:val="0"/>
              <w:adjustRightInd w:val="0"/>
              <w:spacing w:after="0" w:line="240" w:lineRule="auto"/>
              <w:jc w:val="center"/>
              <w:rPr>
                <w:rFonts w:ascii="Courier New" w:hAnsi="Courier New" w:cs="Courier New"/>
                <w:color w:val="000000"/>
                <w:sz w:val="14"/>
                <w:szCs w:val="14"/>
              </w:rPr>
            </w:pPr>
            <w:r w:rsidRPr="000C0A15">
              <w:rPr>
                <w:rFonts w:ascii="Courier New" w:hAnsi="Courier New" w:cs="Courier New"/>
                <w:color w:val="000000"/>
                <w:sz w:val="14"/>
                <w:szCs w:val="14"/>
              </w:rPr>
              <w:t>19</w:t>
            </w:r>
          </w:p>
        </w:tc>
        <w:tc>
          <w:tcPr>
            <w:tcW w:w="708" w:type="dxa"/>
            <w:tcBorders>
              <w:top w:val="single" w:sz="4" w:space="0" w:color="auto"/>
              <w:left w:val="single" w:sz="4" w:space="0" w:color="auto"/>
              <w:bottom w:val="single" w:sz="4" w:space="0" w:color="auto"/>
              <w:right w:val="single" w:sz="4" w:space="0" w:color="auto"/>
            </w:tcBorders>
            <w:vAlign w:val="center"/>
          </w:tcPr>
          <w:p w:rsidR="000C0A15" w:rsidRPr="000C0A15" w:rsidRDefault="000C0A15" w:rsidP="00DB7070">
            <w:pPr>
              <w:autoSpaceDE w:val="0"/>
              <w:autoSpaceDN w:val="0"/>
              <w:adjustRightInd w:val="0"/>
              <w:spacing w:after="0" w:line="240" w:lineRule="auto"/>
              <w:jc w:val="center"/>
              <w:rPr>
                <w:rFonts w:ascii="Courier New" w:hAnsi="Courier New" w:cs="Courier New"/>
                <w:color w:val="000000"/>
                <w:sz w:val="14"/>
                <w:szCs w:val="14"/>
              </w:rPr>
            </w:pPr>
            <w:r w:rsidRPr="000C0A15">
              <w:rPr>
                <w:rFonts w:ascii="Courier New" w:hAnsi="Courier New" w:cs="Courier New"/>
                <w:color w:val="000000"/>
                <w:sz w:val="14"/>
                <w:szCs w:val="14"/>
              </w:rPr>
              <w:t>20</w:t>
            </w:r>
          </w:p>
        </w:tc>
        <w:tc>
          <w:tcPr>
            <w:tcW w:w="993" w:type="dxa"/>
            <w:tcBorders>
              <w:top w:val="single" w:sz="4" w:space="0" w:color="auto"/>
              <w:left w:val="single" w:sz="4" w:space="0" w:color="auto"/>
              <w:bottom w:val="single" w:sz="4" w:space="0" w:color="auto"/>
              <w:right w:val="single" w:sz="4" w:space="0" w:color="auto"/>
            </w:tcBorders>
            <w:vAlign w:val="center"/>
          </w:tcPr>
          <w:p w:rsidR="000C0A15" w:rsidRPr="000C0A15" w:rsidRDefault="000C0A15" w:rsidP="00DB7070">
            <w:pPr>
              <w:autoSpaceDE w:val="0"/>
              <w:autoSpaceDN w:val="0"/>
              <w:adjustRightInd w:val="0"/>
              <w:spacing w:after="0" w:line="240" w:lineRule="auto"/>
              <w:jc w:val="center"/>
              <w:rPr>
                <w:rFonts w:ascii="Courier New" w:hAnsi="Courier New" w:cs="Courier New"/>
                <w:color w:val="000000"/>
                <w:sz w:val="14"/>
                <w:szCs w:val="14"/>
              </w:rPr>
            </w:pPr>
            <w:r w:rsidRPr="000C0A15">
              <w:rPr>
                <w:rFonts w:ascii="Courier New" w:hAnsi="Courier New" w:cs="Courier New"/>
                <w:color w:val="000000"/>
                <w:sz w:val="14"/>
                <w:szCs w:val="14"/>
              </w:rPr>
              <w:t>21</w:t>
            </w:r>
          </w:p>
        </w:tc>
      </w:tr>
    </w:tbl>
    <w:p w:rsidR="002C0506" w:rsidRDefault="002C0506" w:rsidP="000C0A15">
      <w:pPr>
        <w:spacing w:line="296" w:lineRule="exact"/>
        <w:jc w:val="center"/>
        <w:rPr>
          <w:rFonts w:ascii="Times New Roman" w:hAnsi="Times New Roman" w:cs="Times New Roman"/>
          <w:sz w:val="28"/>
          <w:szCs w:val="28"/>
        </w:rPr>
      </w:pPr>
      <w:r>
        <w:rPr>
          <w:rFonts w:ascii="Times New Roman" w:hAnsi="Times New Roman" w:cs="Times New Roman"/>
          <w:sz w:val="28"/>
          <w:szCs w:val="28"/>
        </w:rPr>
        <w:t>».</w:t>
      </w:r>
    </w:p>
    <w:p w:rsidR="000C0A15" w:rsidRDefault="002C0506" w:rsidP="000C0A15">
      <w:pPr>
        <w:spacing w:line="296" w:lineRule="exact"/>
        <w:jc w:val="center"/>
        <w:rPr>
          <w:rFonts w:ascii="Times New Roman" w:hAnsi="Times New Roman" w:cs="Times New Roman"/>
          <w:sz w:val="28"/>
          <w:szCs w:val="28"/>
        </w:rPr>
      </w:pPr>
      <w:r>
        <w:rPr>
          <w:rFonts w:ascii="Times New Roman" w:hAnsi="Times New Roman" w:cs="Times New Roman"/>
          <w:sz w:val="28"/>
          <w:szCs w:val="28"/>
        </w:rPr>
        <w:t>_____________________</w:t>
      </w:r>
    </w:p>
    <w:sectPr w:rsidR="000C0A15" w:rsidSect="000C0A15">
      <w:pgSz w:w="16838" w:h="11906" w:orient="landscape"/>
      <w:pgMar w:top="1134" w:right="170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A30" w:rsidRDefault="00387A30">
      <w:pPr>
        <w:spacing w:after="0" w:line="240" w:lineRule="auto"/>
      </w:pPr>
      <w:r>
        <w:separator/>
      </w:r>
    </w:p>
  </w:endnote>
  <w:endnote w:type="continuationSeparator" w:id="0">
    <w:p w:rsidR="00387A30" w:rsidRDefault="00387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363" w:rsidRDefault="00093363">
    <w:pPr>
      <w:pStyle w:val="ad"/>
      <w:framePr w:wrap="around" w:vAnchor="text" w:hAnchor="margin" w:xAlign="right" w:y="1"/>
      <w:rPr>
        <w:rStyle w:val="aa"/>
      </w:rPr>
    </w:pPr>
    <w:r>
      <w:fldChar w:fldCharType="begin"/>
    </w:r>
    <w:r>
      <w:rPr>
        <w:rStyle w:val="aa"/>
      </w:rPr>
      <w:instrText xml:space="preserve">PAGE  </w:instrText>
    </w:r>
    <w:r>
      <w:fldChar w:fldCharType="end"/>
    </w:r>
  </w:p>
  <w:p w:rsidR="00093363" w:rsidRDefault="00093363">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363" w:rsidRDefault="00093363">
    <w:pPr>
      <w:pStyle w:val="ad"/>
      <w:framePr w:wrap="around" w:vAnchor="text" w:hAnchor="margin" w:xAlign="right" w:y="1"/>
      <w:rPr>
        <w:rStyle w:val="aa"/>
      </w:rPr>
    </w:pPr>
  </w:p>
  <w:p w:rsidR="00093363" w:rsidRDefault="00093363">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A30" w:rsidRDefault="00387A30">
      <w:pPr>
        <w:spacing w:after="0" w:line="240" w:lineRule="auto"/>
      </w:pPr>
      <w:r>
        <w:separator/>
      </w:r>
    </w:p>
  </w:footnote>
  <w:footnote w:type="continuationSeparator" w:id="0">
    <w:p w:rsidR="00387A30" w:rsidRDefault="00387A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363" w:rsidRDefault="00093363">
    <w:pPr>
      <w:pStyle w:val="ab"/>
      <w:framePr w:wrap="around" w:vAnchor="text" w:hAnchor="margin" w:xAlign="center" w:y="1"/>
      <w:rPr>
        <w:rStyle w:val="aa"/>
      </w:rPr>
    </w:pPr>
    <w:r>
      <w:fldChar w:fldCharType="begin"/>
    </w:r>
    <w:r>
      <w:rPr>
        <w:rStyle w:val="aa"/>
      </w:rPr>
      <w:instrText xml:space="preserve">PAGE  </w:instrText>
    </w:r>
    <w:r>
      <w:fldChar w:fldCharType="end"/>
    </w:r>
  </w:p>
  <w:p w:rsidR="00093363" w:rsidRDefault="00093363">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6015306"/>
      <w:docPartObj>
        <w:docPartGallery w:val="Page Numbers (Top of Page)"/>
        <w:docPartUnique/>
      </w:docPartObj>
    </w:sdtPr>
    <w:sdtEndPr/>
    <w:sdtContent>
      <w:p w:rsidR="00093363" w:rsidRDefault="00093363">
        <w:pPr>
          <w:pStyle w:val="ab"/>
          <w:jc w:val="center"/>
        </w:pPr>
        <w:r>
          <w:fldChar w:fldCharType="begin"/>
        </w:r>
        <w:r>
          <w:instrText>PAGE   \* MERGEFORMAT</w:instrText>
        </w:r>
        <w:r>
          <w:fldChar w:fldCharType="separate"/>
        </w:r>
        <w:r w:rsidR="002D54F4">
          <w:rPr>
            <w:noProof/>
          </w:rPr>
          <w:t>30</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66D9E"/>
    <w:multiLevelType w:val="hybridMultilevel"/>
    <w:tmpl w:val="374E00D8"/>
    <w:lvl w:ilvl="0" w:tplc="97BC8D36">
      <w:start w:val="1"/>
      <w:numFmt w:val="decimal"/>
      <w:lvlText w:val="%1)"/>
      <w:lvlJc w:val="left"/>
      <w:pPr>
        <w:ind w:left="112" w:hanging="521"/>
      </w:pPr>
      <w:rPr>
        <w:rFonts w:ascii="Times New Roman" w:eastAsia="Times New Roman" w:hAnsi="Times New Roman" w:cs="Times New Roman" w:hint="default"/>
        <w:b w:val="0"/>
        <w:bCs w:val="0"/>
        <w:i w:val="0"/>
        <w:iCs w:val="0"/>
        <w:w w:val="99"/>
        <w:sz w:val="26"/>
        <w:szCs w:val="26"/>
        <w:lang w:val="ru-RU" w:eastAsia="en-US" w:bidi="ar-SA"/>
      </w:rPr>
    </w:lvl>
    <w:lvl w:ilvl="1" w:tplc="F336F0AE">
      <w:numFmt w:val="bullet"/>
      <w:lvlText w:val="•"/>
      <w:lvlJc w:val="left"/>
      <w:pPr>
        <w:ind w:left="1122" w:hanging="521"/>
      </w:pPr>
      <w:rPr>
        <w:rFonts w:hint="default"/>
        <w:lang w:val="ru-RU" w:eastAsia="en-US" w:bidi="ar-SA"/>
      </w:rPr>
    </w:lvl>
    <w:lvl w:ilvl="2" w:tplc="0ADAAB6A">
      <w:numFmt w:val="bullet"/>
      <w:lvlText w:val="•"/>
      <w:lvlJc w:val="left"/>
      <w:pPr>
        <w:ind w:left="2125" w:hanging="521"/>
      </w:pPr>
      <w:rPr>
        <w:rFonts w:hint="default"/>
        <w:lang w:val="ru-RU" w:eastAsia="en-US" w:bidi="ar-SA"/>
      </w:rPr>
    </w:lvl>
    <w:lvl w:ilvl="3" w:tplc="8F5C4AF8">
      <w:numFmt w:val="bullet"/>
      <w:lvlText w:val="•"/>
      <w:lvlJc w:val="left"/>
      <w:pPr>
        <w:ind w:left="3127" w:hanging="521"/>
      </w:pPr>
      <w:rPr>
        <w:rFonts w:hint="default"/>
        <w:lang w:val="ru-RU" w:eastAsia="en-US" w:bidi="ar-SA"/>
      </w:rPr>
    </w:lvl>
    <w:lvl w:ilvl="4" w:tplc="5E7C4FC6">
      <w:numFmt w:val="bullet"/>
      <w:lvlText w:val="•"/>
      <w:lvlJc w:val="left"/>
      <w:pPr>
        <w:ind w:left="4130" w:hanging="521"/>
      </w:pPr>
      <w:rPr>
        <w:rFonts w:hint="default"/>
        <w:lang w:val="ru-RU" w:eastAsia="en-US" w:bidi="ar-SA"/>
      </w:rPr>
    </w:lvl>
    <w:lvl w:ilvl="5" w:tplc="BDB2FA70">
      <w:numFmt w:val="bullet"/>
      <w:lvlText w:val="•"/>
      <w:lvlJc w:val="left"/>
      <w:pPr>
        <w:ind w:left="5133" w:hanging="521"/>
      </w:pPr>
      <w:rPr>
        <w:rFonts w:hint="default"/>
        <w:lang w:val="ru-RU" w:eastAsia="en-US" w:bidi="ar-SA"/>
      </w:rPr>
    </w:lvl>
    <w:lvl w:ilvl="6" w:tplc="65D03DB0">
      <w:numFmt w:val="bullet"/>
      <w:lvlText w:val="•"/>
      <w:lvlJc w:val="left"/>
      <w:pPr>
        <w:ind w:left="6135" w:hanging="521"/>
      </w:pPr>
      <w:rPr>
        <w:rFonts w:hint="default"/>
        <w:lang w:val="ru-RU" w:eastAsia="en-US" w:bidi="ar-SA"/>
      </w:rPr>
    </w:lvl>
    <w:lvl w:ilvl="7" w:tplc="F19CB6FC">
      <w:numFmt w:val="bullet"/>
      <w:lvlText w:val="•"/>
      <w:lvlJc w:val="left"/>
      <w:pPr>
        <w:ind w:left="7138" w:hanging="521"/>
      </w:pPr>
      <w:rPr>
        <w:rFonts w:hint="default"/>
        <w:lang w:val="ru-RU" w:eastAsia="en-US" w:bidi="ar-SA"/>
      </w:rPr>
    </w:lvl>
    <w:lvl w:ilvl="8" w:tplc="68DAFE30">
      <w:numFmt w:val="bullet"/>
      <w:lvlText w:val="•"/>
      <w:lvlJc w:val="left"/>
      <w:pPr>
        <w:ind w:left="8141" w:hanging="521"/>
      </w:pPr>
      <w:rPr>
        <w:rFonts w:hint="default"/>
        <w:lang w:val="ru-RU" w:eastAsia="en-US" w:bidi="ar-SA"/>
      </w:rPr>
    </w:lvl>
  </w:abstractNum>
  <w:abstractNum w:abstractNumId="1">
    <w:nsid w:val="08E15F9C"/>
    <w:multiLevelType w:val="hybridMultilevel"/>
    <w:tmpl w:val="55783172"/>
    <w:lvl w:ilvl="0" w:tplc="5294573A">
      <w:start w:val="1"/>
      <w:numFmt w:val="decimal"/>
      <w:lvlText w:val="%1."/>
      <w:lvlJc w:val="left"/>
      <w:pPr>
        <w:ind w:left="112" w:hanging="696"/>
      </w:pPr>
      <w:rPr>
        <w:rFonts w:ascii="Times New Roman" w:eastAsia="Times New Roman" w:hAnsi="Times New Roman" w:cs="Times New Roman" w:hint="default"/>
        <w:b w:val="0"/>
        <w:bCs w:val="0"/>
        <w:i w:val="0"/>
        <w:iCs w:val="0"/>
        <w:w w:val="99"/>
        <w:sz w:val="26"/>
        <w:szCs w:val="26"/>
        <w:lang w:val="ru-RU" w:eastAsia="en-US" w:bidi="ar-SA"/>
      </w:rPr>
    </w:lvl>
    <w:lvl w:ilvl="1" w:tplc="A57AB46A">
      <w:start w:val="1"/>
      <w:numFmt w:val="decimal"/>
      <w:lvlText w:val="%2."/>
      <w:lvlJc w:val="left"/>
      <w:pPr>
        <w:ind w:left="254" w:hanging="348"/>
        <w:jc w:val="right"/>
      </w:pPr>
      <w:rPr>
        <w:rFonts w:ascii="Times New Roman" w:eastAsia="Times New Roman" w:hAnsi="Times New Roman" w:cs="Times New Roman" w:hint="default"/>
        <w:b w:val="0"/>
        <w:bCs w:val="0"/>
        <w:i w:val="0"/>
        <w:iCs w:val="0"/>
        <w:w w:val="99"/>
        <w:sz w:val="26"/>
        <w:szCs w:val="26"/>
        <w:lang w:val="ru-RU" w:eastAsia="en-US" w:bidi="ar-SA"/>
      </w:rPr>
    </w:lvl>
    <w:lvl w:ilvl="2" w:tplc="E9003414">
      <w:numFmt w:val="bullet"/>
      <w:lvlText w:val="•"/>
      <w:lvlJc w:val="left"/>
      <w:pPr>
        <w:ind w:left="1358" w:hanging="348"/>
      </w:pPr>
      <w:rPr>
        <w:rFonts w:hint="default"/>
        <w:lang w:val="ru-RU" w:eastAsia="en-US" w:bidi="ar-SA"/>
      </w:rPr>
    </w:lvl>
    <w:lvl w:ilvl="3" w:tplc="682CBAE2">
      <w:numFmt w:val="bullet"/>
      <w:lvlText w:val="•"/>
      <w:lvlJc w:val="left"/>
      <w:pPr>
        <w:ind w:left="2456" w:hanging="348"/>
      </w:pPr>
      <w:rPr>
        <w:rFonts w:hint="default"/>
        <w:lang w:val="ru-RU" w:eastAsia="en-US" w:bidi="ar-SA"/>
      </w:rPr>
    </w:lvl>
    <w:lvl w:ilvl="4" w:tplc="FFFAB224">
      <w:numFmt w:val="bullet"/>
      <w:lvlText w:val="•"/>
      <w:lvlJc w:val="left"/>
      <w:pPr>
        <w:ind w:left="3555" w:hanging="348"/>
      </w:pPr>
      <w:rPr>
        <w:rFonts w:hint="default"/>
        <w:lang w:val="ru-RU" w:eastAsia="en-US" w:bidi="ar-SA"/>
      </w:rPr>
    </w:lvl>
    <w:lvl w:ilvl="5" w:tplc="A4641D56">
      <w:numFmt w:val="bullet"/>
      <w:lvlText w:val="•"/>
      <w:lvlJc w:val="left"/>
      <w:pPr>
        <w:ind w:left="4653" w:hanging="348"/>
      </w:pPr>
      <w:rPr>
        <w:rFonts w:hint="default"/>
        <w:lang w:val="ru-RU" w:eastAsia="en-US" w:bidi="ar-SA"/>
      </w:rPr>
    </w:lvl>
    <w:lvl w:ilvl="6" w:tplc="EB70DA30">
      <w:numFmt w:val="bullet"/>
      <w:lvlText w:val="•"/>
      <w:lvlJc w:val="left"/>
      <w:pPr>
        <w:ind w:left="5752" w:hanging="348"/>
      </w:pPr>
      <w:rPr>
        <w:rFonts w:hint="default"/>
        <w:lang w:val="ru-RU" w:eastAsia="en-US" w:bidi="ar-SA"/>
      </w:rPr>
    </w:lvl>
    <w:lvl w:ilvl="7" w:tplc="F1EEB86E">
      <w:numFmt w:val="bullet"/>
      <w:lvlText w:val="•"/>
      <w:lvlJc w:val="left"/>
      <w:pPr>
        <w:ind w:left="6850" w:hanging="348"/>
      </w:pPr>
      <w:rPr>
        <w:rFonts w:hint="default"/>
        <w:lang w:val="ru-RU" w:eastAsia="en-US" w:bidi="ar-SA"/>
      </w:rPr>
    </w:lvl>
    <w:lvl w:ilvl="8" w:tplc="FE803334">
      <w:numFmt w:val="bullet"/>
      <w:lvlText w:val="•"/>
      <w:lvlJc w:val="left"/>
      <w:pPr>
        <w:ind w:left="7949" w:hanging="348"/>
      </w:pPr>
      <w:rPr>
        <w:rFonts w:hint="default"/>
        <w:lang w:val="ru-RU" w:eastAsia="en-US" w:bidi="ar-SA"/>
      </w:rPr>
    </w:lvl>
  </w:abstractNum>
  <w:abstractNum w:abstractNumId="2">
    <w:nsid w:val="0EB02FF0"/>
    <w:multiLevelType w:val="hybridMultilevel"/>
    <w:tmpl w:val="9EB02E7C"/>
    <w:lvl w:ilvl="0" w:tplc="AF225A66">
      <w:start w:val="1"/>
      <w:numFmt w:val="decimal"/>
      <w:lvlText w:val="%1)"/>
      <w:lvlJc w:val="left"/>
      <w:pPr>
        <w:ind w:left="1102" w:hanging="281"/>
      </w:pPr>
      <w:rPr>
        <w:rFonts w:ascii="Times New Roman" w:eastAsia="Times New Roman" w:hAnsi="Times New Roman" w:cs="Times New Roman" w:hint="default"/>
        <w:b w:val="0"/>
        <w:bCs w:val="0"/>
        <w:i w:val="0"/>
        <w:iCs w:val="0"/>
        <w:w w:val="99"/>
        <w:sz w:val="26"/>
        <w:szCs w:val="26"/>
        <w:lang w:val="ru-RU" w:eastAsia="en-US" w:bidi="ar-SA"/>
      </w:rPr>
    </w:lvl>
    <w:lvl w:ilvl="1" w:tplc="825EDEA8">
      <w:numFmt w:val="bullet"/>
      <w:lvlText w:val="•"/>
      <w:lvlJc w:val="left"/>
      <w:pPr>
        <w:ind w:left="2004" w:hanging="281"/>
      </w:pPr>
      <w:rPr>
        <w:rFonts w:hint="default"/>
        <w:lang w:val="ru-RU" w:eastAsia="en-US" w:bidi="ar-SA"/>
      </w:rPr>
    </w:lvl>
    <w:lvl w:ilvl="2" w:tplc="57FA7FA0">
      <w:numFmt w:val="bullet"/>
      <w:lvlText w:val="•"/>
      <w:lvlJc w:val="left"/>
      <w:pPr>
        <w:ind w:left="2909" w:hanging="281"/>
      </w:pPr>
      <w:rPr>
        <w:rFonts w:hint="default"/>
        <w:lang w:val="ru-RU" w:eastAsia="en-US" w:bidi="ar-SA"/>
      </w:rPr>
    </w:lvl>
    <w:lvl w:ilvl="3" w:tplc="C5865DD0">
      <w:numFmt w:val="bullet"/>
      <w:lvlText w:val="•"/>
      <w:lvlJc w:val="left"/>
      <w:pPr>
        <w:ind w:left="3813" w:hanging="281"/>
      </w:pPr>
      <w:rPr>
        <w:rFonts w:hint="default"/>
        <w:lang w:val="ru-RU" w:eastAsia="en-US" w:bidi="ar-SA"/>
      </w:rPr>
    </w:lvl>
    <w:lvl w:ilvl="4" w:tplc="7778C65E">
      <w:numFmt w:val="bullet"/>
      <w:lvlText w:val="•"/>
      <w:lvlJc w:val="left"/>
      <w:pPr>
        <w:ind w:left="4718" w:hanging="281"/>
      </w:pPr>
      <w:rPr>
        <w:rFonts w:hint="default"/>
        <w:lang w:val="ru-RU" w:eastAsia="en-US" w:bidi="ar-SA"/>
      </w:rPr>
    </w:lvl>
    <w:lvl w:ilvl="5" w:tplc="BD7A8272">
      <w:numFmt w:val="bullet"/>
      <w:lvlText w:val="•"/>
      <w:lvlJc w:val="left"/>
      <w:pPr>
        <w:ind w:left="5623" w:hanging="281"/>
      </w:pPr>
      <w:rPr>
        <w:rFonts w:hint="default"/>
        <w:lang w:val="ru-RU" w:eastAsia="en-US" w:bidi="ar-SA"/>
      </w:rPr>
    </w:lvl>
    <w:lvl w:ilvl="6" w:tplc="DD7EC58C">
      <w:numFmt w:val="bullet"/>
      <w:lvlText w:val="•"/>
      <w:lvlJc w:val="left"/>
      <w:pPr>
        <w:ind w:left="6527" w:hanging="281"/>
      </w:pPr>
      <w:rPr>
        <w:rFonts w:hint="default"/>
        <w:lang w:val="ru-RU" w:eastAsia="en-US" w:bidi="ar-SA"/>
      </w:rPr>
    </w:lvl>
    <w:lvl w:ilvl="7" w:tplc="FE8E161C">
      <w:numFmt w:val="bullet"/>
      <w:lvlText w:val="•"/>
      <w:lvlJc w:val="left"/>
      <w:pPr>
        <w:ind w:left="7432" w:hanging="281"/>
      </w:pPr>
      <w:rPr>
        <w:rFonts w:hint="default"/>
        <w:lang w:val="ru-RU" w:eastAsia="en-US" w:bidi="ar-SA"/>
      </w:rPr>
    </w:lvl>
    <w:lvl w:ilvl="8" w:tplc="87F409C2">
      <w:numFmt w:val="bullet"/>
      <w:lvlText w:val="•"/>
      <w:lvlJc w:val="left"/>
      <w:pPr>
        <w:ind w:left="8337" w:hanging="281"/>
      </w:pPr>
      <w:rPr>
        <w:rFonts w:hint="default"/>
        <w:lang w:val="ru-RU" w:eastAsia="en-US" w:bidi="ar-SA"/>
      </w:rPr>
    </w:lvl>
  </w:abstractNum>
  <w:abstractNum w:abstractNumId="3">
    <w:nsid w:val="0F3060D9"/>
    <w:multiLevelType w:val="hybridMultilevel"/>
    <w:tmpl w:val="71846F16"/>
    <w:lvl w:ilvl="0" w:tplc="0E4E30BE">
      <w:start w:val="1"/>
      <w:numFmt w:val="decimal"/>
      <w:lvlText w:val="%1)"/>
      <w:lvlJc w:val="left"/>
      <w:pPr>
        <w:ind w:left="1102" w:hanging="281"/>
      </w:pPr>
      <w:rPr>
        <w:rFonts w:ascii="Times New Roman" w:eastAsia="Times New Roman" w:hAnsi="Times New Roman" w:cs="Times New Roman" w:hint="default"/>
        <w:b w:val="0"/>
        <w:bCs w:val="0"/>
        <w:i w:val="0"/>
        <w:iCs w:val="0"/>
        <w:w w:val="99"/>
        <w:sz w:val="26"/>
        <w:szCs w:val="26"/>
        <w:lang w:val="ru-RU" w:eastAsia="en-US" w:bidi="ar-SA"/>
      </w:rPr>
    </w:lvl>
    <w:lvl w:ilvl="1" w:tplc="4CF6EC4E">
      <w:numFmt w:val="bullet"/>
      <w:lvlText w:val="•"/>
      <w:lvlJc w:val="left"/>
      <w:pPr>
        <w:ind w:left="2004" w:hanging="281"/>
      </w:pPr>
      <w:rPr>
        <w:rFonts w:hint="default"/>
        <w:lang w:val="ru-RU" w:eastAsia="en-US" w:bidi="ar-SA"/>
      </w:rPr>
    </w:lvl>
    <w:lvl w:ilvl="2" w:tplc="FEDAAA5A">
      <w:numFmt w:val="bullet"/>
      <w:lvlText w:val="•"/>
      <w:lvlJc w:val="left"/>
      <w:pPr>
        <w:ind w:left="2909" w:hanging="281"/>
      </w:pPr>
      <w:rPr>
        <w:rFonts w:hint="default"/>
        <w:lang w:val="ru-RU" w:eastAsia="en-US" w:bidi="ar-SA"/>
      </w:rPr>
    </w:lvl>
    <w:lvl w:ilvl="3" w:tplc="C0DEA0D0">
      <w:numFmt w:val="bullet"/>
      <w:lvlText w:val="•"/>
      <w:lvlJc w:val="left"/>
      <w:pPr>
        <w:ind w:left="3813" w:hanging="281"/>
      </w:pPr>
      <w:rPr>
        <w:rFonts w:hint="default"/>
        <w:lang w:val="ru-RU" w:eastAsia="en-US" w:bidi="ar-SA"/>
      </w:rPr>
    </w:lvl>
    <w:lvl w:ilvl="4" w:tplc="BF1294CC">
      <w:numFmt w:val="bullet"/>
      <w:lvlText w:val="•"/>
      <w:lvlJc w:val="left"/>
      <w:pPr>
        <w:ind w:left="4718" w:hanging="281"/>
      </w:pPr>
      <w:rPr>
        <w:rFonts w:hint="default"/>
        <w:lang w:val="ru-RU" w:eastAsia="en-US" w:bidi="ar-SA"/>
      </w:rPr>
    </w:lvl>
    <w:lvl w:ilvl="5" w:tplc="D0C8431A">
      <w:numFmt w:val="bullet"/>
      <w:lvlText w:val="•"/>
      <w:lvlJc w:val="left"/>
      <w:pPr>
        <w:ind w:left="5623" w:hanging="281"/>
      </w:pPr>
      <w:rPr>
        <w:rFonts w:hint="default"/>
        <w:lang w:val="ru-RU" w:eastAsia="en-US" w:bidi="ar-SA"/>
      </w:rPr>
    </w:lvl>
    <w:lvl w:ilvl="6" w:tplc="9EA47396">
      <w:numFmt w:val="bullet"/>
      <w:lvlText w:val="•"/>
      <w:lvlJc w:val="left"/>
      <w:pPr>
        <w:ind w:left="6527" w:hanging="281"/>
      </w:pPr>
      <w:rPr>
        <w:rFonts w:hint="default"/>
        <w:lang w:val="ru-RU" w:eastAsia="en-US" w:bidi="ar-SA"/>
      </w:rPr>
    </w:lvl>
    <w:lvl w:ilvl="7" w:tplc="DCAC5120">
      <w:numFmt w:val="bullet"/>
      <w:lvlText w:val="•"/>
      <w:lvlJc w:val="left"/>
      <w:pPr>
        <w:ind w:left="7432" w:hanging="281"/>
      </w:pPr>
      <w:rPr>
        <w:rFonts w:hint="default"/>
        <w:lang w:val="ru-RU" w:eastAsia="en-US" w:bidi="ar-SA"/>
      </w:rPr>
    </w:lvl>
    <w:lvl w:ilvl="8" w:tplc="AEB0060E">
      <w:numFmt w:val="bullet"/>
      <w:lvlText w:val="•"/>
      <w:lvlJc w:val="left"/>
      <w:pPr>
        <w:ind w:left="8337" w:hanging="281"/>
      </w:pPr>
      <w:rPr>
        <w:rFonts w:hint="default"/>
        <w:lang w:val="ru-RU" w:eastAsia="en-US" w:bidi="ar-SA"/>
      </w:rPr>
    </w:lvl>
  </w:abstractNum>
  <w:abstractNum w:abstractNumId="4">
    <w:nsid w:val="19AF77CD"/>
    <w:multiLevelType w:val="hybridMultilevel"/>
    <w:tmpl w:val="870ECA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A064F4"/>
    <w:multiLevelType w:val="hybridMultilevel"/>
    <w:tmpl w:val="4538CCE6"/>
    <w:lvl w:ilvl="0" w:tplc="37FC0B34">
      <w:start w:val="1"/>
      <w:numFmt w:val="decimal"/>
      <w:lvlText w:val="%1)"/>
      <w:lvlJc w:val="left"/>
      <w:pPr>
        <w:ind w:left="1102" w:hanging="281"/>
      </w:pPr>
      <w:rPr>
        <w:rFonts w:ascii="Times New Roman" w:eastAsia="Times New Roman" w:hAnsi="Times New Roman" w:cs="Times New Roman" w:hint="default"/>
        <w:b w:val="0"/>
        <w:bCs w:val="0"/>
        <w:i w:val="0"/>
        <w:iCs w:val="0"/>
        <w:w w:val="99"/>
        <w:sz w:val="26"/>
        <w:szCs w:val="26"/>
        <w:lang w:val="ru-RU" w:eastAsia="en-US" w:bidi="ar-SA"/>
      </w:rPr>
    </w:lvl>
    <w:lvl w:ilvl="1" w:tplc="2DFEB2E6">
      <w:numFmt w:val="bullet"/>
      <w:lvlText w:val="•"/>
      <w:lvlJc w:val="left"/>
      <w:pPr>
        <w:ind w:left="2004" w:hanging="281"/>
      </w:pPr>
      <w:rPr>
        <w:rFonts w:hint="default"/>
        <w:lang w:val="ru-RU" w:eastAsia="en-US" w:bidi="ar-SA"/>
      </w:rPr>
    </w:lvl>
    <w:lvl w:ilvl="2" w:tplc="B88ECC44">
      <w:numFmt w:val="bullet"/>
      <w:lvlText w:val="•"/>
      <w:lvlJc w:val="left"/>
      <w:pPr>
        <w:ind w:left="2909" w:hanging="281"/>
      </w:pPr>
      <w:rPr>
        <w:rFonts w:hint="default"/>
        <w:lang w:val="ru-RU" w:eastAsia="en-US" w:bidi="ar-SA"/>
      </w:rPr>
    </w:lvl>
    <w:lvl w:ilvl="3" w:tplc="C9CC18B0">
      <w:numFmt w:val="bullet"/>
      <w:lvlText w:val="•"/>
      <w:lvlJc w:val="left"/>
      <w:pPr>
        <w:ind w:left="3813" w:hanging="281"/>
      </w:pPr>
      <w:rPr>
        <w:rFonts w:hint="default"/>
        <w:lang w:val="ru-RU" w:eastAsia="en-US" w:bidi="ar-SA"/>
      </w:rPr>
    </w:lvl>
    <w:lvl w:ilvl="4" w:tplc="9E3E2748">
      <w:numFmt w:val="bullet"/>
      <w:lvlText w:val="•"/>
      <w:lvlJc w:val="left"/>
      <w:pPr>
        <w:ind w:left="4718" w:hanging="281"/>
      </w:pPr>
      <w:rPr>
        <w:rFonts w:hint="default"/>
        <w:lang w:val="ru-RU" w:eastAsia="en-US" w:bidi="ar-SA"/>
      </w:rPr>
    </w:lvl>
    <w:lvl w:ilvl="5" w:tplc="7EE80E8C">
      <w:numFmt w:val="bullet"/>
      <w:lvlText w:val="•"/>
      <w:lvlJc w:val="left"/>
      <w:pPr>
        <w:ind w:left="5623" w:hanging="281"/>
      </w:pPr>
      <w:rPr>
        <w:rFonts w:hint="default"/>
        <w:lang w:val="ru-RU" w:eastAsia="en-US" w:bidi="ar-SA"/>
      </w:rPr>
    </w:lvl>
    <w:lvl w:ilvl="6" w:tplc="638C6262">
      <w:numFmt w:val="bullet"/>
      <w:lvlText w:val="•"/>
      <w:lvlJc w:val="left"/>
      <w:pPr>
        <w:ind w:left="6527" w:hanging="281"/>
      </w:pPr>
      <w:rPr>
        <w:rFonts w:hint="default"/>
        <w:lang w:val="ru-RU" w:eastAsia="en-US" w:bidi="ar-SA"/>
      </w:rPr>
    </w:lvl>
    <w:lvl w:ilvl="7" w:tplc="E9B2F020">
      <w:numFmt w:val="bullet"/>
      <w:lvlText w:val="•"/>
      <w:lvlJc w:val="left"/>
      <w:pPr>
        <w:ind w:left="7432" w:hanging="281"/>
      </w:pPr>
      <w:rPr>
        <w:rFonts w:hint="default"/>
        <w:lang w:val="ru-RU" w:eastAsia="en-US" w:bidi="ar-SA"/>
      </w:rPr>
    </w:lvl>
    <w:lvl w:ilvl="8" w:tplc="C64CEB74">
      <w:numFmt w:val="bullet"/>
      <w:lvlText w:val="•"/>
      <w:lvlJc w:val="left"/>
      <w:pPr>
        <w:ind w:left="8337" w:hanging="281"/>
      </w:pPr>
      <w:rPr>
        <w:rFonts w:hint="default"/>
        <w:lang w:val="ru-RU" w:eastAsia="en-US" w:bidi="ar-SA"/>
      </w:rPr>
    </w:lvl>
  </w:abstractNum>
  <w:abstractNum w:abstractNumId="6">
    <w:nsid w:val="26720DF5"/>
    <w:multiLevelType w:val="hybridMultilevel"/>
    <w:tmpl w:val="5F5A6906"/>
    <w:lvl w:ilvl="0" w:tplc="84BCC904">
      <w:start w:val="13"/>
      <w:numFmt w:val="decimal"/>
      <w:lvlText w:val="%1."/>
      <w:lvlJc w:val="left"/>
      <w:pPr>
        <w:ind w:left="112" w:hanging="396"/>
        <w:jc w:val="right"/>
      </w:pPr>
      <w:rPr>
        <w:rFonts w:ascii="Times New Roman" w:eastAsia="Times New Roman" w:hAnsi="Times New Roman" w:cs="Times New Roman" w:hint="default"/>
        <w:b w:val="0"/>
        <w:bCs w:val="0"/>
        <w:i w:val="0"/>
        <w:iCs w:val="0"/>
        <w:spacing w:val="-1"/>
        <w:w w:val="99"/>
        <w:sz w:val="26"/>
        <w:szCs w:val="26"/>
        <w:lang w:val="ru-RU" w:eastAsia="en-US" w:bidi="ar-SA"/>
      </w:rPr>
    </w:lvl>
    <w:lvl w:ilvl="1" w:tplc="2DFEEDE4">
      <w:numFmt w:val="bullet"/>
      <w:lvlText w:val="•"/>
      <w:lvlJc w:val="left"/>
      <w:pPr>
        <w:ind w:left="1122" w:hanging="396"/>
      </w:pPr>
      <w:rPr>
        <w:rFonts w:hint="default"/>
        <w:lang w:val="ru-RU" w:eastAsia="en-US" w:bidi="ar-SA"/>
      </w:rPr>
    </w:lvl>
    <w:lvl w:ilvl="2" w:tplc="02444A74">
      <w:numFmt w:val="bullet"/>
      <w:lvlText w:val="•"/>
      <w:lvlJc w:val="left"/>
      <w:pPr>
        <w:ind w:left="2125" w:hanging="396"/>
      </w:pPr>
      <w:rPr>
        <w:rFonts w:hint="default"/>
        <w:lang w:val="ru-RU" w:eastAsia="en-US" w:bidi="ar-SA"/>
      </w:rPr>
    </w:lvl>
    <w:lvl w:ilvl="3" w:tplc="D6CE32CC">
      <w:numFmt w:val="bullet"/>
      <w:lvlText w:val="•"/>
      <w:lvlJc w:val="left"/>
      <w:pPr>
        <w:ind w:left="3127" w:hanging="396"/>
      </w:pPr>
      <w:rPr>
        <w:rFonts w:hint="default"/>
        <w:lang w:val="ru-RU" w:eastAsia="en-US" w:bidi="ar-SA"/>
      </w:rPr>
    </w:lvl>
    <w:lvl w:ilvl="4" w:tplc="1B2A8D1C">
      <w:numFmt w:val="bullet"/>
      <w:lvlText w:val="•"/>
      <w:lvlJc w:val="left"/>
      <w:pPr>
        <w:ind w:left="4130" w:hanging="396"/>
      </w:pPr>
      <w:rPr>
        <w:rFonts w:hint="default"/>
        <w:lang w:val="ru-RU" w:eastAsia="en-US" w:bidi="ar-SA"/>
      </w:rPr>
    </w:lvl>
    <w:lvl w:ilvl="5" w:tplc="0736F3F4">
      <w:numFmt w:val="bullet"/>
      <w:lvlText w:val="•"/>
      <w:lvlJc w:val="left"/>
      <w:pPr>
        <w:ind w:left="5133" w:hanging="396"/>
      </w:pPr>
      <w:rPr>
        <w:rFonts w:hint="default"/>
        <w:lang w:val="ru-RU" w:eastAsia="en-US" w:bidi="ar-SA"/>
      </w:rPr>
    </w:lvl>
    <w:lvl w:ilvl="6" w:tplc="912CC4DA">
      <w:numFmt w:val="bullet"/>
      <w:lvlText w:val="•"/>
      <w:lvlJc w:val="left"/>
      <w:pPr>
        <w:ind w:left="6135" w:hanging="396"/>
      </w:pPr>
      <w:rPr>
        <w:rFonts w:hint="default"/>
        <w:lang w:val="ru-RU" w:eastAsia="en-US" w:bidi="ar-SA"/>
      </w:rPr>
    </w:lvl>
    <w:lvl w:ilvl="7" w:tplc="517A4482">
      <w:numFmt w:val="bullet"/>
      <w:lvlText w:val="•"/>
      <w:lvlJc w:val="left"/>
      <w:pPr>
        <w:ind w:left="7138" w:hanging="396"/>
      </w:pPr>
      <w:rPr>
        <w:rFonts w:hint="default"/>
        <w:lang w:val="ru-RU" w:eastAsia="en-US" w:bidi="ar-SA"/>
      </w:rPr>
    </w:lvl>
    <w:lvl w:ilvl="8" w:tplc="9690BA00">
      <w:numFmt w:val="bullet"/>
      <w:lvlText w:val="•"/>
      <w:lvlJc w:val="left"/>
      <w:pPr>
        <w:ind w:left="8141" w:hanging="396"/>
      </w:pPr>
      <w:rPr>
        <w:rFonts w:hint="default"/>
        <w:lang w:val="ru-RU" w:eastAsia="en-US" w:bidi="ar-SA"/>
      </w:rPr>
    </w:lvl>
  </w:abstractNum>
  <w:abstractNum w:abstractNumId="7">
    <w:nsid w:val="54FF7B9C"/>
    <w:multiLevelType w:val="hybridMultilevel"/>
    <w:tmpl w:val="A7CCD412"/>
    <w:lvl w:ilvl="0" w:tplc="2D4E5404">
      <w:start w:val="1"/>
      <w:numFmt w:val="decimal"/>
      <w:lvlText w:val="%1)"/>
      <w:lvlJc w:val="left"/>
      <w:pPr>
        <w:ind w:left="1102" w:hanging="281"/>
      </w:pPr>
      <w:rPr>
        <w:rFonts w:ascii="Times New Roman" w:eastAsia="Times New Roman" w:hAnsi="Times New Roman" w:cs="Times New Roman" w:hint="default"/>
        <w:b w:val="0"/>
        <w:bCs w:val="0"/>
        <w:i w:val="0"/>
        <w:iCs w:val="0"/>
        <w:w w:val="99"/>
        <w:sz w:val="26"/>
        <w:szCs w:val="26"/>
        <w:lang w:val="ru-RU" w:eastAsia="en-US" w:bidi="ar-SA"/>
      </w:rPr>
    </w:lvl>
    <w:lvl w:ilvl="1" w:tplc="8A264C1C">
      <w:numFmt w:val="bullet"/>
      <w:lvlText w:val="•"/>
      <w:lvlJc w:val="left"/>
      <w:pPr>
        <w:ind w:left="2004" w:hanging="281"/>
      </w:pPr>
      <w:rPr>
        <w:rFonts w:hint="default"/>
        <w:lang w:val="ru-RU" w:eastAsia="en-US" w:bidi="ar-SA"/>
      </w:rPr>
    </w:lvl>
    <w:lvl w:ilvl="2" w:tplc="63A65124">
      <w:numFmt w:val="bullet"/>
      <w:lvlText w:val="•"/>
      <w:lvlJc w:val="left"/>
      <w:pPr>
        <w:ind w:left="2909" w:hanging="281"/>
      </w:pPr>
      <w:rPr>
        <w:rFonts w:hint="default"/>
        <w:lang w:val="ru-RU" w:eastAsia="en-US" w:bidi="ar-SA"/>
      </w:rPr>
    </w:lvl>
    <w:lvl w:ilvl="3" w:tplc="69160B16">
      <w:numFmt w:val="bullet"/>
      <w:lvlText w:val="•"/>
      <w:lvlJc w:val="left"/>
      <w:pPr>
        <w:ind w:left="3813" w:hanging="281"/>
      </w:pPr>
      <w:rPr>
        <w:rFonts w:hint="default"/>
        <w:lang w:val="ru-RU" w:eastAsia="en-US" w:bidi="ar-SA"/>
      </w:rPr>
    </w:lvl>
    <w:lvl w:ilvl="4" w:tplc="CD3CF0DC">
      <w:numFmt w:val="bullet"/>
      <w:lvlText w:val="•"/>
      <w:lvlJc w:val="left"/>
      <w:pPr>
        <w:ind w:left="4718" w:hanging="281"/>
      </w:pPr>
      <w:rPr>
        <w:rFonts w:hint="default"/>
        <w:lang w:val="ru-RU" w:eastAsia="en-US" w:bidi="ar-SA"/>
      </w:rPr>
    </w:lvl>
    <w:lvl w:ilvl="5" w:tplc="B6E85FBC">
      <w:numFmt w:val="bullet"/>
      <w:lvlText w:val="•"/>
      <w:lvlJc w:val="left"/>
      <w:pPr>
        <w:ind w:left="5623" w:hanging="281"/>
      </w:pPr>
      <w:rPr>
        <w:rFonts w:hint="default"/>
        <w:lang w:val="ru-RU" w:eastAsia="en-US" w:bidi="ar-SA"/>
      </w:rPr>
    </w:lvl>
    <w:lvl w:ilvl="6" w:tplc="1DB61E9A">
      <w:numFmt w:val="bullet"/>
      <w:lvlText w:val="•"/>
      <w:lvlJc w:val="left"/>
      <w:pPr>
        <w:ind w:left="6527" w:hanging="281"/>
      </w:pPr>
      <w:rPr>
        <w:rFonts w:hint="default"/>
        <w:lang w:val="ru-RU" w:eastAsia="en-US" w:bidi="ar-SA"/>
      </w:rPr>
    </w:lvl>
    <w:lvl w:ilvl="7" w:tplc="3ED26F96">
      <w:numFmt w:val="bullet"/>
      <w:lvlText w:val="•"/>
      <w:lvlJc w:val="left"/>
      <w:pPr>
        <w:ind w:left="7432" w:hanging="281"/>
      </w:pPr>
      <w:rPr>
        <w:rFonts w:hint="default"/>
        <w:lang w:val="ru-RU" w:eastAsia="en-US" w:bidi="ar-SA"/>
      </w:rPr>
    </w:lvl>
    <w:lvl w:ilvl="8" w:tplc="67405F0E">
      <w:numFmt w:val="bullet"/>
      <w:lvlText w:val="•"/>
      <w:lvlJc w:val="left"/>
      <w:pPr>
        <w:ind w:left="8337" w:hanging="281"/>
      </w:pPr>
      <w:rPr>
        <w:rFonts w:hint="default"/>
        <w:lang w:val="ru-RU" w:eastAsia="en-US" w:bidi="ar-SA"/>
      </w:rPr>
    </w:lvl>
  </w:abstractNum>
  <w:abstractNum w:abstractNumId="8">
    <w:nsid w:val="5D4D0E30"/>
    <w:multiLevelType w:val="hybridMultilevel"/>
    <w:tmpl w:val="120EF884"/>
    <w:lvl w:ilvl="0" w:tplc="9B6640FE">
      <w:start w:val="1"/>
      <w:numFmt w:val="decimal"/>
      <w:lvlText w:val="%1)"/>
      <w:lvlJc w:val="left"/>
      <w:pPr>
        <w:ind w:left="112" w:hanging="358"/>
      </w:pPr>
      <w:rPr>
        <w:rFonts w:ascii="Times New Roman" w:eastAsia="Times New Roman" w:hAnsi="Times New Roman" w:cs="Times New Roman" w:hint="default"/>
        <w:b w:val="0"/>
        <w:bCs w:val="0"/>
        <w:i w:val="0"/>
        <w:iCs w:val="0"/>
        <w:w w:val="99"/>
        <w:sz w:val="26"/>
        <w:szCs w:val="26"/>
        <w:lang w:val="ru-RU" w:eastAsia="en-US" w:bidi="ar-SA"/>
      </w:rPr>
    </w:lvl>
    <w:lvl w:ilvl="1" w:tplc="D27441D8">
      <w:numFmt w:val="bullet"/>
      <w:lvlText w:val="•"/>
      <w:lvlJc w:val="left"/>
      <w:pPr>
        <w:ind w:left="1122" w:hanging="358"/>
      </w:pPr>
      <w:rPr>
        <w:rFonts w:hint="default"/>
        <w:lang w:val="ru-RU" w:eastAsia="en-US" w:bidi="ar-SA"/>
      </w:rPr>
    </w:lvl>
    <w:lvl w:ilvl="2" w:tplc="858E2C32">
      <w:numFmt w:val="bullet"/>
      <w:lvlText w:val="•"/>
      <w:lvlJc w:val="left"/>
      <w:pPr>
        <w:ind w:left="2125" w:hanging="358"/>
      </w:pPr>
      <w:rPr>
        <w:rFonts w:hint="default"/>
        <w:lang w:val="ru-RU" w:eastAsia="en-US" w:bidi="ar-SA"/>
      </w:rPr>
    </w:lvl>
    <w:lvl w:ilvl="3" w:tplc="BE6E0CEE">
      <w:numFmt w:val="bullet"/>
      <w:lvlText w:val="•"/>
      <w:lvlJc w:val="left"/>
      <w:pPr>
        <w:ind w:left="3127" w:hanging="358"/>
      </w:pPr>
      <w:rPr>
        <w:rFonts w:hint="default"/>
        <w:lang w:val="ru-RU" w:eastAsia="en-US" w:bidi="ar-SA"/>
      </w:rPr>
    </w:lvl>
    <w:lvl w:ilvl="4" w:tplc="575A75EC">
      <w:numFmt w:val="bullet"/>
      <w:lvlText w:val="•"/>
      <w:lvlJc w:val="left"/>
      <w:pPr>
        <w:ind w:left="4130" w:hanging="358"/>
      </w:pPr>
      <w:rPr>
        <w:rFonts w:hint="default"/>
        <w:lang w:val="ru-RU" w:eastAsia="en-US" w:bidi="ar-SA"/>
      </w:rPr>
    </w:lvl>
    <w:lvl w:ilvl="5" w:tplc="59AA5970">
      <w:numFmt w:val="bullet"/>
      <w:lvlText w:val="•"/>
      <w:lvlJc w:val="left"/>
      <w:pPr>
        <w:ind w:left="5133" w:hanging="358"/>
      </w:pPr>
      <w:rPr>
        <w:rFonts w:hint="default"/>
        <w:lang w:val="ru-RU" w:eastAsia="en-US" w:bidi="ar-SA"/>
      </w:rPr>
    </w:lvl>
    <w:lvl w:ilvl="6" w:tplc="A59A6CB0">
      <w:numFmt w:val="bullet"/>
      <w:lvlText w:val="•"/>
      <w:lvlJc w:val="left"/>
      <w:pPr>
        <w:ind w:left="6135" w:hanging="358"/>
      </w:pPr>
      <w:rPr>
        <w:rFonts w:hint="default"/>
        <w:lang w:val="ru-RU" w:eastAsia="en-US" w:bidi="ar-SA"/>
      </w:rPr>
    </w:lvl>
    <w:lvl w:ilvl="7" w:tplc="1E9ED63A">
      <w:numFmt w:val="bullet"/>
      <w:lvlText w:val="•"/>
      <w:lvlJc w:val="left"/>
      <w:pPr>
        <w:ind w:left="7138" w:hanging="358"/>
      </w:pPr>
      <w:rPr>
        <w:rFonts w:hint="default"/>
        <w:lang w:val="ru-RU" w:eastAsia="en-US" w:bidi="ar-SA"/>
      </w:rPr>
    </w:lvl>
    <w:lvl w:ilvl="8" w:tplc="F188844C">
      <w:numFmt w:val="bullet"/>
      <w:lvlText w:val="•"/>
      <w:lvlJc w:val="left"/>
      <w:pPr>
        <w:ind w:left="8141" w:hanging="358"/>
      </w:pPr>
      <w:rPr>
        <w:rFonts w:hint="default"/>
        <w:lang w:val="ru-RU" w:eastAsia="en-US" w:bidi="ar-SA"/>
      </w:rPr>
    </w:lvl>
  </w:abstractNum>
  <w:abstractNum w:abstractNumId="9">
    <w:nsid w:val="75162597"/>
    <w:multiLevelType w:val="hybridMultilevel"/>
    <w:tmpl w:val="8EAE4080"/>
    <w:lvl w:ilvl="0" w:tplc="FA3A26DE">
      <w:start w:val="1"/>
      <w:numFmt w:val="decimal"/>
      <w:lvlText w:val="%1)"/>
      <w:lvlJc w:val="left"/>
      <w:pPr>
        <w:ind w:left="1102" w:hanging="281"/>
      </w:pPr>
      <w:rPr>
        <w:rFonts w:ascii="Times New Roman" w:eastAsia="Times New Roman" w:hAnsi="Times New Roman" w:cs="Times New Roman" w:hint="default"/>
        <w:b w:val="0"/>
        <w:bCs w:val="0"/>
        <w:i w:val="0"/>
        <w:iCs w:val="0"/>
        <w:w w:val="99"/>
        <w:sz w:val="26"/>
        <w:szCs w:val="26"/>
        <w:lang w:val="ru-RU" w:eastAsia="en-US" w:bidi="ar-SA"/>
      </w:rPr>
    </w:lvl>
    <w:lvl w:ilvl="1" w:tplc="6E12275E">
      <w:numFmt w:val="bullet"/>
      <w:lvlText w:val="•"/>
      <w:lvlJc w:val="left"/>
      <w:pPr>
        <w:ind w:left="2004" w:hanging="281"/>
      </w:pPr>
      <w:rPr>
        <w:rFonts w:hint="default"/>
        <w:lang w:val="ru-RU" w:eastAsia="en-US" w:bidi="ar-SA"/>
      </w:rPr>
    </w:lvl>
    <w:lvl w:ilvl="2" w:tplc="BC129FFC">
      <w:numFmt w:val="bullet"/>
      <w:lvlText w:val="•"/>
      <w:lvlJc w:val="left"/>
      <w:pPr>
        <w:ind w:left="2909" w:hanging="281"/>
      </w:pPr>
      <w:rPr>
        <w:rFonts w:hint="default"/>
        <w:lang w:val="ru-RU" w:eastAsia="en-US" w:bidi="ar-SA"/>
      </w:rPr>
    </w:lvl>
    <w:lvl w:ilvl="3" w:tplc="EEEA3E18">
      <w:numFmt w:val="bullet"/>
      <w:lvlText w:val="•"/>
      <w:lvlJc w:val="left"/>
      <w:pPr>
        <w:ind w:left="3813" w:hanging="281"/>
      </w:pPr>
      <w:rPr>
        <w:rFonts w:hint="default"/>
        <w:lang w:val="ru-RU" w:eastAsia="en-US" w:bidi="ar-SA"/>
      </w:rPr>
    </w:lvl>
    <w:lvl w:ilvl="4" w:tplc="AD9A9A9C">
      <w:numFmt w:val="bullet"/>
      <w:lvlText w:val="•"/>
      <w:lvlJc w:val="left"/>
      <w:pPr>
        <w:ind w:left="4718" w:hanging="281"/>
      </w:pPr>
      <w:rPr>
        <w:rFonts w:hint="default"/>
        <w:lang w:val="ru-RU" w:eastAsia="en-US" w:bidi="ar-SA"/>
      </w:rPr>
    </w:lvl>
    <w:lvl w:ilvl="5" w:tplc="BF6C31E8">
      <w:numFmt w:val="bullet"/>
      <w:lvlText w:val="•"/>
      <w:lvlJc w:val="left"/>
      <w:pPr>
        <w:ind w:left="5623" w:hanging="281"/>
      </w:pPr>
      <w:rPr>
        <w:rFonts w:hint="default"/>
        <w:lang w:val="ru-RU" w:eastAsia="en-US" w:bidi="ar-SA"/>
      </w:rPr>
    </w:lvl>
    <w:lvl w:ilvl="6" w:tplc="F94C8108">
      <w:numFmt w:val="bullet"/>
      <w:lvlText w:val="•"/>
      <w:lvlJc w:val="left"/>
      <w:pPr>
        <w:ind w:left="6527" w:hanging="281"/>
      </w:pPr>
      <w:rPr>
        <w:rFonts w:hint="default"/>
        <w:lang w:val="ru-RU" w:eastAsia="en-US" w:bidi="ar-SA"/>
      </w:rPr>
    </w:lvl>
    <w:lvl w:ilvl="7" w:tplc="9EC45B60">
      <w:numFmt w:val="bullet"/>
      <w:lvlText w:val="•"/>
      <w:lvlJc w:val="left"/>
      <w:pPr>
        <w:ind w:left="7432" w:hanging="281"/>
      </w:pPr>
      <w:rPr>
        <w:rFonts w:hint="default"/>
        <w:lang w:val="ru-RU" w:eastAsia="en-US" w:bidi="ar-SA"/>
      </w:rPr>
    </w:lvl>
    <w:lvl w:ilvl="8" w:tplc="C81C5932">
      <w:numFmt w:val="bullet"/>
      <w:lvlText w:val="•"/>
      <w:lvlJc w:val="left"/>
      <w:pPr>
        <w:ind w:left="8337" w:hanging="281"/>
      </w:pPr>
      <w:rPr>
        <w:rFonts w:hint="default"/>
        <w:lang w:val="ru-RU" w:eastAsia="en-US" w:bidi="ar-SA"/>
      </w:rPr>
    </w:lvl>
  </w:abstractNum>
  <w:abstractNum w:abstractNumId="10">
    <w:nsid w:val="7EFD0FE3"/>
    <w:multiLevelType w:val="hybridMultilevel"/>
    <w:tmpl w:val="596E405E"/>
    <w:lvl w:ilvl="0" w:tplc="DE9219FE">
      <w:start w:val="1"/>
      <w:numFmt w:val="decimal"/>
      <w:lvlText w:val="%1)"/>
      <w:lvlJc w:val="left"/>
      <w:pPr>
        <w:ind w:left="1102" w:hanging="281"/>
      </w:pPr>
      <w:rPr>
        <w:rFonts w:ascii="Times New Roman" w:eastAsia="Times New Roman" w:hAnsi="Times New Roman" w:cs="Times New Roman" w:hint="default"/>
        <w:b w:val="0"/>
        <w:bCs w:val="0"/>
        <w:i w:val="0"/>
        <w:iCs w:val="0"/>
        <w:w w:val="99"/>
        <w:sz w:val="26"/>
        <w:szCs w:val="26"/>
        <w:lang w:val="ru-RU" w:eastAsia="en-US" w:bidi="ar-SA"/>
      </w:rPr>
    </w:lvl>
    <w:lvl w:ilvl="1" w:tplc="7EC6E094">
      <w:numFmt w:val="bullet"/>
      <w:lvlText w:val="•"/>
      <w:lvlJc w:val="left"/>
      <w:pPr>
        <w:ind w:left="2004" w:hanging="281"/>
      </w:pPr>
      <w:rPr>
        <w:rFonts w:hint="default"/>
        <w:lang w:val="ru-RU" w:eastAsia="en-US" w:bidi="ar-SA"/>
      </w:rPr>
    </w:lvl>
    <w:lvl w:ilvl="2" w:tplc="2BE4314E">
      <w:numFmt w:val="bullet"/>
      <w:lvlText w:val="•"/>
      <w:lvlJc w:val="left"/>
      <w:pPr>
        <w:ind w:left="2909" w:hanging="281"/>
      </w:pPr>
      <w:rPr>
        <w:rFonts w:hint="default"/>
        <w:lang w:val="ru-RU" w:eastAsia="en-US" w:bidi="ar-SA"/>
      </w:rPr>
    </w:lvl>
    <w:lvl w:ilvl="3" w:tplc="09BA64BE">
      <w:numFmt w:val="bullet"/>
      <w:lvlText w:val="•"/>
      <w:lvlJc w:val="left"/>
      <w:pPr>
        <w:ind w:left="3813" w:hanging="281"/>
      </w:pPr>
      <w:rPr>
        <w:rFonts w:hint="default"/>
        <w:lang w:val="ru-RU" w:eastAsia="en-US" w:bidi="ar-SA"/>
      </w:rPr>
    </w:lvl>
    <w:lvl w:ilvl="4" w:tplc="5ACE2D28">
      <w:numFmt w:val="bullet"/>
      <w:lvlText w:val="•"/>
      <w:lvlJc w:val="left"/>
      <w:pPr>
        <w:ind w:left="4718" w:hanging="281"/>
      </w:pPr>
      <w:rPr>
        <w:rFonts w:hint="default"/>
        <w:lang w:val="ru-RU" w:eastAsia="en-US" w:bidi="ar-SA"/>
      </w:rPr>
    </w:lvl>
    <w:lvl w:ilvl="5" w:tplc="BB1EEA56">
      <w:numFmt w:val="bullet"/>
      <w:lvlText w:val="•"/>
      <w:lvlJc w:val="left"/>
      <w:pPr>
        <w:ind w:left="5623" w:hanging="281"/>
      </w:pPr>
      <w:rPr>
        <w:rFonts w:hint="default"/>
        <w:lang w:val="ru-RU" w:eastAsia="en-US" w:bidi="ar-SA"/>
      </w:rPr>
    </w:lvl>
    <w:lvl w:ilvl="6" w:tplc="7466C77E">
      <w:numFmt w:val="bullet"/>
      <w:lvlText w:val="•"/>
      <w:lvlJc w:val="left"/>
      <w:pPr>
        <w:ind w:left="6527" w:hanging="281"/>
      </w:pPr>
      <w:rPr>
        <w:rFonts w:hint="default"/>
        <w:lang w:val="ru-RU" w:eastAsia="en-US" w:bidi="ar-SA"/>
      </w:rPr>
    </w:lvl>
    <w:lvl w:ilvl="7" w:tplc="A0462A06">
      <w:numFmt w:val="bullet"/>
      <w:lvlText w:val="•"/>
      <w:lvlJc w:val="left"/>
      <w:pPr>
        <w:ind w:left="7432" w:hanging="281"/>
      </w:pPr>
      <w:rPr>
        <w:rFonts w:hint="default"/>
        <w:lang w:val="ru-RU" w:eastAsia="en-US" w:bidi="ar-SA"/>
      </w:rPr>
    </w:lvl>
    <w:lvl w:ilvl="8" w:tplc="6D3C1C18">
      <w:numFmt w:val="bullet"/>
      <w:lvlText w:val="•"/>
      <w:lvlJc w:val="left"/>
      <w:pPr>
        <w:ind w:left="8337" w:hanging="281"/>
      </w:pPr>
      <w:rPr>
        <w:rFonts w:hint="default"/>
        <w:lang w:val="ru-RU" w:eastAsia="en-US" w:bidi="ar-SA"/>
      </w:rPr>
    </w:lvl>
  </w:abstractNum>
  <w:num w:numId="1">
    <w:abstractNumId w:val="4"/>
  </w:num>
  <w:num w:numId="2">
    <w:abstractNumId w:val="3"/>
  </w:num>
  <w:num w:numId="3">
    <w:abstractNumId w:val="7"/>
  </w:num>
  <w:num w:numId="4">
    <w:abstractNumId w:val="10"/>
  </w:num>
  <w:num w:numId="5">
    <w:abstractNumId w:val="0"/>
  </w:num>
  <w:num w:numId="6">
    <w:abstractNumId w:val="2"/>
  </w:num>
  <w:num w:numId="7">
    <w:abstractNumId w:val="8"/>
  </w:num>
  <w:num w:numId="8">
    <w:abstractNumId w:val="9"/>
  </w:num>
  <w:num w:numId="9">
    <w:abstractNumId w:val="5"/>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C3"/>
    <w:rsid w:val="0000074B"/>
    <w:rsid w:val="00001DD4"/>
    <w:rsid w:val="0000210A"/>
    <w:rsid w:val="00002810"/>
    <w:rsid w:val="000041AF"/>
    <w:rsid w:val="0000615B"/>
    <w:rsid w:val="000071F1"/>
    <w:rsid w:val="000256A3"/>
    <w:rsid w:val="000256EC"/>
    <w:rsid w:val="00025EA7"/>
    <w:rsid w:val="00026653"/>
    <w:rsid w:val="0003008B"/>
    <w:rsid w:val="00033568"/>
    <w:rsid w:val="000337BA"/>
    <w:rsid w:val="000360C6"/>
    <w:rsid w:val="0004370F"/>
    <w:rsid w:val="000504A0"/>
    <w:rsid w:val="00051E67"/>
    <w:rsid w:val="00052E86"/>
    <w:rsid w:val="00055A3A"/>
    <w:rsid w:val="0005730D"/>
    <w:rsid w:val="0006172B"/>
    <w:rsid w:val="000617E6"/>
    <w:rsid w:val="00063947"/>
    <w:rsid w:val="000640DA"/>
    <w:rsid w:val="00067BCB"/>
    <w:rsid w:val="00071F47"/>
    <w:rsid w:val="00073347"/>
    <w:rsid w:val="000765CA"/>
    <w:rsid w:val="00076D3A"/>
    <w:rsid w:val="00085C64"/>
    <w:rsid w:val="00093363"/>
    <w:rsid w:val="00097CCD"/>
    <w:rsid w:val="000A154F"/>
    <w:rsid w:val="000A2DDF"/>
    <w:rsid w:val="000A54D2"/>
    <w:rsid w:val="000A7074"/>
    <w:rsid w:val="000A7A42"/>
    <w:rsid w:val="000B3198"/>
    <w:rsid w:val="000B388C"/>
    <w:rsid w:val="000B4BBA"/>
    <w:rsid w:val="000C0A15"/>
    <w:rsid w:val="000C1823"/>
    <w:rsid w:val="000C2B15"/>
    <w:rsid w:val="000C7AB7"/>
    <w:rsid w:val="000D06E6"/>
    <w:rsid w:val="000D25A8"/>
    <w:rsid w:val="000D2A97"/>
    <w:rsid w:val="000D339B"/>
    <w:rsid w:val="000D534A"/>
    <w:rsid w:val="000D5F25"/>
    <w:rsid w:val="000D7A65"/>
    <w:rsid w:val="000E06B5"/>
    <w:rsid w:val="000E1A24"/>
    <w:rsid w:val="000E1F57"/>
    <w:rsid w:val="000E3107"/>
    <w:rsid w:val="000F5414"/>
    <w:rsid w:val="000F63AC"/>
    <w:rsid w:val="000F7EA8"/>
    <w:rsid w:val="00103E2B"/>
    <w:rsid w:val="00104A96"/>
    <w:rsid w:val="00106995"/>
    <w:rsid w:val="00107A3C"/>
    <w:rsid w:val="001160AE"/>
    <w:rsid w:val="001176BA"/>
    <w:rsid w:val="00117BE6"/>
    <w:rsid w:val="00120199"/>
    <w:rsid w:val="0013147B"/>
    <w:rsid w:val="00133CD9"/>
    <w:rsid w:val="00134963"/>
    <w:rsid w:val="001421E4"/>
    <w:rsid w:val="00143B68"/>
    <w:rsid w:val="001444CD"/>
    <w:rsid w:val="00155A63"/>
    <w:rsid w:val="00156011"/>
    <w:rsid w:val="0015690C"/>
    <w:rsid w:val="00160D4C"/>
    <w:rsid w:val="0016107D"/>
    <w:rsid w:val="00165F1B"/>
    <w:rsid w:val="001670C5"/>
    <w:rsid w:val="001705B1"/>
    <w:rsid w:val="00170BEE"/>
    <w:rsid w:val="00171BD4"/>
    <w:rsid w:val="0017363B"/>
    <w:rsid w:val="001766DC"/>
    <w:rsid w:val="001815EA"/>
    <w:rsid w:val="00182355"/>
    <w:rsid w:val="0019031A"/>
    <w:rsid w:val="00190FB0"/>
    <w:rsid w:val="00192579"/>
    <w:rsid w:val="0019257B"/>
    <w:rsid w:val="001937D6"/>
    <w:rsid w:val="00195CE3"/>
    <w:rsid w:val="0019731B"/>
    <w:rsid w:val="001A70E5"/>
    <w:rsid w:val="001B2603"/>
    <w:rsid w:val="001B6BE8"/>
    <w:rsid w:val="001C2882"/>
    <w:rsid w:val="001C3EDD"/>
    <w:rsid w:val="001C44F3"/>
    <w:rsid w:val="001C5131"/>
    <w:rsid w:val="001C6AD4"/>
    <w:rsid w:val="001C7E33"/>
    <w:rsid w:val="001D5BAF"/>
    <w:rsid w:val="001D7FB7"/>
    <w:rsid w:val="001E4472"/>
    <w:rsid w:val="001E4A77"/>
    <w:rsid w:val="001E5131"/>
    <w:rsid w:val="001E5305"/>
    <w:rsid w:val="001E562B"/>
    <w:rsid w:val="001F1BCF"/>
    <w:rsid w:val="001F27DC"/>
    <w:rsid w:val="001F38BD"/>
    <w:rsid w:val="001F7A63"/>
    <w:rsid w:val="001F7A87"/>
    <w:rsid w:val="00210FAF"/>
    <w:rsid w:val="00212BFE"/>
    <w:rsid w:val="00214511"/>
    <w:rsid w:val="00214F6A"/>
    <w:rsid w:val="002164FB"/>
    <w:rsid w:val="00223E35"/>
    <w:rsid w:val="002376EA"/>
    <w:rsid w:val="002416B3"/>
    <w:rsid w:val="0024280D"/>
    <w:rsid w:val="00243AA5"/>
    <w:rsid w:val="002509A4"/>
    <w:rsid w:val="0026220B"/>
    <w:rsid w:val="0026474A"/>
    <w:rsid w:val="00264BDF"/>
    <w:rsid w:val="002650E7"/>
    <w:rsid w:val="002655F3"/>
    <w:rsid w:val="00271352"/>
    <w:rsid w:val="00271B32"/>
    <w:rsid w:val="00271D37"/>
    <w:rsid w:val="00272DDF"/>
    <w:rsid w:val="00273CB8"/>
    <w:rsid w:val="00274B5E"/>
    <w:rsid w:val="00275587"/>
    <w:rsid w:val="00280E8A"/>
    <w:rsid w:val="00282B35"/>
    <w:rsid w:val="00283680"/>
    <w:rsid w:val="002852FD"/>
    <w:rsid w:val="00286A89"/>
    <w:rsid w:val="00297268"/>
    <w:rsid w:val="002A6BBB"/>
    <w:rsid w:val="002B20CE"/>
    <w:rsid w:val="002C0506"/>
    <w:rsid w:val="002C1B78"/>
    <w:rsid w:val="002C4D14"/>
    <w:rsid w:val="002C6B12"/>
    <w:rsid w:val="002D54F4"/>
    <w:rsid w:val="002D6F0B"/>
    <w:rsid w:val="002D7E25"/>
    <w:rsid w:val="002E1327"/>
    <w:rsid w:val="002E34A2"/>
    <w:rsid w:val="002E3C00"/>
    <w:rsid w:val="002E4D49"/>
    <w:rsid w:val="002F4775"/>
    <w:rsid w:val="002F4F39"/>
    <w:rsid w:val="002F53BD"/>
    <w:rsid w:val="003020FF"/>
    <w:rsid w:val="003026DC"/>
    <w:rsid w:val="00302F9F"/>
    <w:rsid w:val="00306DC3"/>
    <w:rsid w:val="003148C8"/>
    <w:rsid w:val="00316A55"/>
    <w:rsid w:val="003202CC"/>
    <w:rsid w:val="00322CA8"/>
    <w:rsid w:val="00324771"/>
    <w:rsid w:val="003311D3"/>
    <w:rsid w:val="0033534E"/>
    <w:rsid w:val="00337FD4"/>
    <w:rsid w:val="003423EA"/>
    <w:rsid w:val="00350AA7"/>
    <w:rsid w:val="00351E09"/>
    <w:rsid w:val="00352E5F"/>
    <w:rsid w:val="00356848"/>
    <w:rsid w:val="00361B7D"/>
    <w:rsid w:val="003621DE"/>
    <w:rsid w:val="00363F15"/>
    <w:rsid w:val="003654DC"/>
    <w:rsid w:val="00366683"/>
    <w:rsid w:val="0036712F"/>
    <w:rsid w:val="00374918"/>
    <w:rsid w:val="00377AC6"/>
    <w:rsid w:val="00381B99"/>
    <w:rsid w:val="00382C7B"/>
    <w:rsid w:val="00383E8A"/>
    <w:rsid w:val="003866ED"/>
    <w:rsid w:val="00387A30"/>
    <w:rsid w:val="00387F63"/>
    <w:rsid w:val="003972B1"/>
    <w:rsid w:val="003975B6"/>
    <w:rsid w:val="003A23D9"/>
    <w:rsid w:val="003A76C6"/>
    <w:rsid w:val="003A76F0"/>
    <w:rsid w:val="003B257C"/>
    <w:rsid w:val="003B3F34"/>
    <w:rsid w:val="003B5683"/>
    <w:rsid w:val="003C0016"/>
    <w:rsid w:val="003C1C64"/>
    <w:rsid w:val="003C22FD"/>
    <w:rsid w:val="003D01A4"/>
    <w:rsid w:val="003D3B6F"/>
    <w:rsid w:val="003D63FE"/>
    <w:rsid w:val="003E0226"/>
    <w:rsid w:val="003E1D9A"/>
    <w:rsid w:val="003F2251"/>
    <w:rsid w:val="003F2325"/>
    <w:rsid w:val="003F2812"/>
    <w:rsid w:val="004020E2"/>
    <w:rsid w:val="00405F3E"/>
    <w:rsid w:val="00406043"/>
    <w:rsid w:val="00411563"/>
    <w:rsid w:val="004149DE"/>
    <w:rsid w:val="004162F4"/>
    <w:rsid w:val="00421366"/>
    <w:rsid w:val="004214F0"/>
    <w:rsid w:val="004332BB"/>
    <w:rsid w:val="00433C62"/>
    <w:rsid w:val="004353DD"/>
    <w:rsid w:val="00437755"/>
    <w:rsid w:val="0045262A"/>
    <w:rsid w:val="00461E5B"/>
    <w:rsid w:val="00463E50"/>
    <w:rsid w:val="004641BA"/>
    <w:rsid w:val="00472D8F"/>
    <w:rsid w:val="0047479B"/>
    <w:rsid w:val="004747CF"/>
    <w:rsid w:val="0047595E"/>
    <w:rsid w:val="00477D82"/>
    <w:rsid w:val="0048180F"/>
    <w:rsid w:val="00482E8C"/>
    <w:rsid w:val="004859D2"/>
    <w:rsid w:val="00487DEF"/>
    <w:rsid w:val="004962F3"/>
    <w:rsid w:val="004B09ED"/>
    <w:rsid w:val="004B7A35"/>
    <w:rsid w:val="004C296F"/>
    <w:rsid w:val="004C3670"/>
    <w:rsid w:val="004C79D4"/>
    <w:rsid w:val="004D0ACD"/>
    <w:rsid w:val="004D0BB4"/>
    <w:rsid w:val="004D2A45"/>
    <w:rsid w:val="004D2F84"/>
    <w:rsid w:val="004D43F3"/>
    <w:rsid w:val="004E1A8E"/>
    <w:rsid w:val="004E2CE2"/>
    <w:rsid w:val="004E541A"/>
    <w:rsid w:val="00507DCB"/>
    <w:rsid w:val="00510CAC"/>
    <w:rsid w:val="005138A4"/>
    <w:rsid w:val="00515D6F"/>
    <w:rsid w:val="00516131"/>
    <w:rsid w:val="00520007"/>
    <w:rsid w:val="0052272B"/>
    <w:rsid w:val="00526AAE"/>
    <w:rsid w:val="0052763E"/>
    <w:rsid w:val="00543263"/>
    <w:rsid w:val="00545562"/>
    <w:rsid w:val="00551873"/>
    <w:rsid w:val="005558FF"/>
    <w:rsid w:val="00555F79"/>
    <w:rsid w:val="00561C8A"/>
    <w:rsid w:val="00561E94"/>
    <w:rsid w:val="005620C9"/>
    <w:rsid w:val="00563A6E"/>
    <w:rsid w:val="00566C7E"/>
    <w:rsid w:val="00572FC4"/>
    <w:rsid w:val="00574562"/>
    <w:rsid w:val="00574AAA"/>
    <w:rsid w:val="00576425"/>
    <w:rsid w:val="00583253"/>
    <w:rsid w:val="005846EB"/>
    <w:rsid w:val="00591B5A"/>
    <w:rsid w:val="00594CA0"/>
    <w:rsid w:val="00597FE7"/>
    <w:rsid w:val="005A0C59"/>
    <w:rsid w:val="005A6321"/>
    <w:rsid w:val="005B1555"/>
    <w:rsid w:val="005B32F9"/>
    <w:rsid w:val="005B33EA"/>
    <w:rsid w:val="005B64AD"/>
    <w:rsid w:val="005C03E9"/>
    <w:rsid w:val="005C0C68"/>
    <w:rsid w:val="005C3BDE"/>
    <w:rsid w:val="005C491F"/>
    <w:rsid w:val="005C5C01"/>
    <w:rsid w:val="005C643B"/>
    <w:rsid w:val="005C7875"/>
    <w:rsid w:val="005D21E8"/>
    <w:rsid w:val="005D42E4"/>
    <w:rsid w:val="005D787F"/>
    <w:rsid w:val="005E0325"/>
    <w:rsid w:val="005E067C"/>
    <w:rsid w:val="005E2490"/>
    <w:rsid w:val="005E4071"/>
    <w:rsid w:val="006001F1"/>
    <w:rsid w:val="00601A4F"/>
    <w:rsid w:val="00602EF0"/>
    <w:rsid w:val="006064D8"/>
    <w:rsid w:val="00613308"/>
    <w:rsid w:val="00614602"/>
    <w:rsid w:val="00615712"/>
    <w:rsid w:val="00623314"/>
    <w:rsid w:val="00623760"/>
    <w:rsid w:val="006257E2"/>
    <w:rsid w:val="00633DB4"/>
    <w:rsid w:val="006367F9"/>
    <w:rsid w:val="006424D8"/>
    <w:rsid w:val="0064599A"/>
    <w:rsid w:val="00645F7A"/>
    <w:rsid w:val="00647EB1"/>
    <w:rsid w:val="00653E71"/>
    <w:rsid w:val="00662840"/>
    <w:rsid w:val="00664029"/>
    <w:rsid w:val="006646CB"/>
    <w:rsid w:val="0067147B"/>
    <w:rsid w:val="00675DE1"/>
    <w:rsid w:val="00680171"/>
    <w:rsid w:val="00680708"/>
    <w:rsid w:val="0068101C"/>
    <w:rsid w:val="00685712"/>
    <w:rsid w:val="00692B44"/>
    <w:rsid w:val="00692F38"/>
    <w:rsid w:val="006A758D"/>
    <w:rsid w:val="006B34D4"/>
    <w:rsid w:val="006B59B3"/>
    <w:rsid w:val="006B6C9C"/>
    <w:rsid w:val="006C3238"/>
    <w:rsid w:val="006C64ED"/>
    <w:rsid w:val="006D07E7"/>
    <w:rsid w:val="006D3099"/>
    <w:rsid w:val="006D6134"/>
    <w:rsid w:val="006D75F6"/>
    <w:rsid w:val="006D78C7"/>
    <w:rsid w:val="006E0ED1"/>
    <w:rsid w:val="006E7682"/>
    <w:rsid w:val="006F09E4"/>
    <w:rsid w:val="006F1E19"/>
    <w:rsid w:val="006F388E"/>
    <w:rsid w:val="0070480F"/>
    <w:rsid w:val="0071313E"/>
    <w:rsid w:val="00717B25"/>
    <w:rsid w:val="00722ACF"/>
    <w:rsid w:val="00723FFA"/>
    <w:rsid w:val="0072423D"/>
    <w:rsid w:val="0072486A"/>
    <w:rsid w:val="00725BF8"/>
    <w:rsid w:val="00726AD2"/>
    <w:rsid w:val="00727138"/>
    <w:rsid w:val="0072740F"/>
    <w:rsid w:val="00740619"/>
    <w:rsid w:val="0074080C"/>
    <w:rsid w:val="00740E0E"/>
    <w:rsid w:val="007468DB"/>
    <w:rsid w:val="007519ED"/>
    <w:rsid w:val="007535ED"/>
    <w:rsid w:val="007541B8"/>
    <w:rsid w:val="00760222"/>
    <w:rsid w:val="00761E3B"/>
    <w:rsid w:val="0076221F"/>
    <w:rsid w:val="00762782"/>
    <w:rsid w:val="00762BE8"/>
    <w:rsid w:val="00767224"/>
    <w:rsid w:val="0077172B"/>
    <w:rsid w:val="0077232A"/>
    <w:rsid w:val="0077299E"/>
    <w:rsid w:val="007731ED"/>
    <w:rsid w:val="00775DCF"/>
    <w:rsid w:val="007765CF"/>
    <w:rsid w:val="007779B0"/>
    <w:rsid w:val="00780632"/>
    <w:rsid w:val="007819A9"/>
    <w:rsid w:val="00790E04"/>
    <w:rsid w:val="0079110E"/>
    <w:rsid w:val="0079142E"/>
    <w:rsid w:val="00791C7E"/>
    <w:rsid w:val="007945F6"/>
    <w:rsid w:val="007A0258"/>
    <w:rsid w:val="007A56E7"/>
    <w:rsid w:val="007B01DD"/>
    <w:rsid w:val="007B40FC"/>
    <w:rsid w:val="007C076E"/>
    <w:rsid w:val="007C0A2B"/>
    <w:rsid w:val="007D27E7"/>
    <w:rsid w:val="007D439B"/>
    <w:rsid w:val="007D6507"/>
    <w:rsid w:val="007D755B"/>
    <w:rsid w:val="007E6445"/>
    <w:rsid w:val="007E766D"/>
    <w:rsid w:val="007F09ED"/>
    <w:rsid w:val="007F3054"/>
    <w:rsid w:val="007F34E8"/>
    <w:rsid w:val="007F7247"/>
    <w:rsid w:val="007F758A"/>
    <w:rsid w:val="008018A0"/>
    <w:rsid w:val="00801975"/>
    <w:rsid w:val="00801C06"/>
    <w:rsid w:val="0080624F"/>
    <w:rsid w:val="00820C69"/>
    <w:rsid w:val="00824BE3"/>
    <w:rsid w:val="00826131"/>
    <w:rsid w:val="00832BFE"/>
    <w:rsid w:val="00840327"/>
    <w:rsid w:val="0085132C"/>
    <w:rsid w:val="008520BC"/>
    <w:rsid w:val="008523C1"/>
    <w:rsid w:val="00853B48"/>
    <w:rsid w:val="008576F5"/>
    <w:rsid w:val="00857FBA"/>
    <w:rsid w:val="00863B90"/>
    <w:rsid w:val="008701D8"/>
    <w:rsid w:val="00872DB6"/>
    <w:rsid w:val="00872F10"/>
    <w:rsid w:val="008774F2"/>
    <w:rsid w:val="00877975"/>
    <w:rsid w:val="008919A3"/>
    <w:rsid w:val="0089239E"/>
    <w:rsid w:val="00895FCE"/>
    <w:rsid w:val="008A5BA4"/>
    <w:rsid w:val="008B2924"/>
    <w:rsid w:val="008C1BC9"/>
    <w:rsid w:val="008C51C8"/>
    <w:rsid w:val="008C6D9A"/>
    <w:rsid w:val="008C764E"/>
    <w:rsid w:val="008D2428"/>
    <w:rsid w:val="008D2F48"/>
    <w:rsid w:val="008D4B0B"/>
    <w:rsid w:val="008E01ED"/>
    <w:rsid w:val="008E3573"/>
    <w:rsid w:val="008E585E"/>
    <w:rsid w:val="008F176E"/>
    <w:rsid w:val="008F1B79"/>
    <w:rsid w:val="008F1CCC"/>
    <w:rsid w:val="008F4BA1"/>
    <w:rsid w:val="008F614D"/>
    <w:rsid w:val="00900CE1"/>
    <w:rsid w:val="00902C2D"/>
    <w:rsid w:val="00910773"/>
    <w:rsid w:val="00916638"/>
    <w:rsid w:val="0092363D"/>
    <w:rsid w:val="00924F9E"/>
    <w:rsid w:val="00940F0E"/>
    <w:rsid w:val="0094112F"/>
    <w:rsid w:val="009441E9"/>
    <w:rsid w:val="00944499"/>
    <w:rsid w:val="009445A0"/>
    <w:rsid w:val="009448ED"/>
    <w:rsid w:val="00944A16"/>
    <w:rsid w:val="009469D3"/>
    <w:rsid w:val="00956CC7"/>
    <w:rsid w:val="009629E7"/>
    <w:rsid w:val="009644BE"/>
    <w:rsid w:val="00964F52"/>
    <w:rsid w:val="0097546E"/>
    <w:rsid w:val="00977FA0"/>
    <w:rsid w:val="0098207D"/>
    <w:rsid w:val="00983465"/>
    <w:rsid w:val="00986755"/>
    <w:rsid w:val="0099338A"/>
    <w:rsid w:val="009960B1"/>
    <w:rsid w:val="009A1906"/>
    <w:rsid w:val="009A31BC"/>
    <w:rsid w:val="009A34AE"/>
    <w:rsid w:val="009A485F"/>
    <w:rsid w:val="009A4970"/>
    <w:rsid w:val="009A4B09"/>
    <w:rsid w:val="009A5859"/>
    <w:rsid w:val="009C001E"/>
    <w:rsid w:val="009C2F38"/>
    <w:rsid w:val="009D12D4"/>
    <w:rsid w:val="009D356D"/>
    <w:rsid w:val="009D54B0"/>
    <w:rsid w:val="009D6E77"/>
    <w:rsid w:val="009F3713"/>
    <w:rsid w:val="009F5172"/>
    <w:rsid w:val="00A16B30"/>
    <w:rsid w:val="00A2078F"/>
    <w:rsid w:val="00A22E9C"/>
    <w:rsid w:val="00A24E98"/>
    <w:rsid w:val="00A26017"/>
    <w:rsid w:val="00A26BEF"/>
    <w:rsid w:val="00A31868"/>
    <w:rsid w:val="00A343CD"/>
    <w:rsid w:val="00A36AFD"/>
    <w:rsid w:val="00A36E79"/>
    <w:rsid w:val="00A46DE6"/>
    <w:rsid w:val="00A52FE0"/>
    <w:rsid w:val="00A537B4"/>
    <w:rsid w:val="00A63931"/>
    <w:rsid w:val="00A6489B"/>
    <w:rsid w:val="00A66C87"/>
    <w:rsid w:val="00A66F95"/>
    <w:rsid w:val="00A706AB"/>
    <w:rsid w:val="00A73B05"/>
    <w:rsid w:val="00A7701C"/>
    <w:rsid w:val="00A778EF"/>
    <w:rsid w:val="00A8690E"/>
    <w:rsid w:val="00A87858"/>
    <w:rsid w:val="00A95687"/>
    <w:rsid w:val="00AA1E59"/>
    <w:rsid w:val="00AA6E39"/>
    <w:rsid w:val="00AC395B"/>
    <w:rsid w:val="00AC70C4"/>
    <w:rsid w:val="00AE2EA8"/>
    <w:rsid w:val="00AE3940"/>
    <w:rsid w:val="00AE49E2"/>
    <w:rsid w:val="00AE5B7C"/>
    <w:rsid w:val="00AF0EAB"/>
    <w:rsid w:val="00AF304B"/>
    <w:rsid w:val="00AF6379"/>
    <w:rsid w:val="00B0278E"/>
    <w:rsid w:val="00B076D4"/>
    <w:rsid w:val="00B13CFE"/>
    <w:rsid w:val="00B13E48"/>
    <w:rsid w:val="00B164AF"/>
    <w:rsid w:val="00B22753"/>
    <w:rsid w:val="00B231EA"/>
    <w:rsid w:val="00B24F38"/>
    <w:rsid w:val="00B2602A"/>
    <w:rsid w:val="00B2692E"/>
    <w:rsid w:val="00B307C9"/>
    <w:rsid w:val="00B32FF2"/>
    <w:rsid w:val="00B405EC"/>
    <w:rsid w:val="00B40CFF"/>
    <w:rsid w:val="00B428ED"/>
    <w:rsid w:val="00B43901"/>
    <w:rsid w:val="00B44D30"/>
    <w:rsid w:val="00B479FB"/>
    <w:rsid w:val="00B50CBE"/>
    <w:rsid w:val="00B61025"/>
    <w:rsid w:val="00B637EB"/>
    <w:rsid w:val="00B6436D"/>
    <w:rsid w:val="00B66754"/>
    <w:rsid w:val="00B668C9"/>
    <w:rsid w:val="00B67577"/>
    <w:rsid w:val="00B70297"/>
    <w:rsid w:val="00B7032E"/>
    <w:rsid w:val="00B705E2"/>
    <w:rsid w:val="00B708CE"/>
    <w:rsid w:val="00B734AE"/>
    <w:rsid w:val="00B734DC"/>
    <w:rsid w:val="00B75A5C"/>
    <w:rsid w:val="00B77386"/>
    <w:rsid w:val="00B8064C"/>
    <w:rsid w:val="00B82AD9"/>
    <w:rsid w:val="00B90B6F"/>
    <w:rsid w:val="00B94036"/>
    <w:rsid w:val="00B94E0A"/>
    <w:rsid w:val="00B96C09"/>
    <w:rsid w:val="00BA2ED2"/>
    <w:rsid w:val="00BA3F3E"/>
    <w:rsid w:val="00BA743D"/>
    <w:rsid w:val="00BA7465"/>
    <w:rsid w:val="00BB2DF4"/>
    <w:rsid w:val="00BC1E91"/>
    <w:rsid w:val="00BC4CC0"/>
    <w:rsid w:val="00BC570D"/>
    <w:rsid w:val="00BC623C"/>
    <w:rsid w:val="00BC7D8E"/>
    <w:rsid w:val="00BD0ABD"/>
    <w:rsid w:val="00BD1294"/>
    <w:rsid w:val="00BD3409"/>
    <w:rsid w:val="00BE083C"/>
    <w:rsid w:val="00BF7A8D"/>
    <w:rsid w:val="00BF7F38"/>
    <w:rsid w:val="00C063E9"/>
    <w:rsid w:val="00C171F5"/>
    <w:rsid w:val="00C17BF2"/>
    <w:rsid w:val="00C22CE0"/>
    <w:rsid w:val="00C26529"/>
    <w:rsid w:val="00C26595"/>
    <w:rsid w:val="00C31B12"/>
    <w:rsid w:val="00C33B01"/>
    <w:rsid w:val="00C36815"/>
    <w:rsid w:val="00C36C09"/>
    <w:rsid w:val="00C375CD"/>
    <w:rsid w:val="00C404CE"/>
    <w:rsid w:val="00C414DF"/>
    <w:rsid w:val="00C41876"/>
    <w:rsid w:val="00C44B1A"/>
    <w:rsid w:val="00C46C5B"/>
    <w:rsid w:val="00C50444"/>
    <w:rsid w:val="00C516B2"/>
    <w:rsid w:val="00C55539"/>
    <w:rsid w:val="00C6540B"/>
    <w:rsid w:val="00C66DF9"/>
    <w:rsid w:val="00C676F6"/>
    <w:rsid w:val="00C726C6"/>
    <w:rsid w:val="00C76B28"/>
    <w:rsid w:val="00C806BF"/>
    <w:rsid w:val="00C810C3"/>
    <w:rsid w:val="00C8156A"/>
    <w:rsid w:val="00C86836"/>
    <w:rsid w:val="00C93BAE"/>
    <w:rsid w:val="00C95CAC"/>
    <w:rsid w:val="00C95D94"/>
    <w:rsid w:val="00C97A7E"/>
    <w:rsid w:val="00CB07F0"/>
    <w:rsid w:val="00CB15D7"/>
    <w:rsid w:val="00CB22C6"/>
    <w:rsid w:val="00CB665D"/>
    <w:rsid w:val="00CB680D"/>
    <w:rsid w:val="00CB68DF"/>
    <w:rsid w:val="00CC5CCE"/>
    <w:rsid w:val="00CC710B"/>
    <w:rsid w:val="00CD5071"/>
    <w:rsid w:val="00CD56E1"/>
    <w:rsid w:val="00CE179E"/>
    <w:rsid w:val="00CE58C1"/>
    <w:rsid w:val="00CE59FB"/>
    <w:rsid w:val="00CE6783"/>
    <w:rsid w:val="00CF0F8F"/>
    <w:rsid w:val="00CF4504"/>
    <w:rsid w:val="00D005CD"/>
    <w:rsid w:val="00D060AE"/>
    <w:rsid w:val="00D1272A"/>
    <w:rsid w:val="00D13749"/>
    <w:rsid w:val="00D15F7D"/>
    <w:rsid w:val="00D20203"/>
    <w:rsid w:val="00D20FAE"/>
    <w:rsid w:val="00D238FD"/>
    <w:rsid w:val="00D363B4"/>
    <w:rsid w:val="00D37015"/>
    <w:rsid w:val="00D42896"/>
    <w:rsid w:val="00D454D0"/>
    <w:rsid w:val="00D461ED"/>
    <w:rsid w:val="00D51886"/>
    <w:rsid w:val="00D601F1"/>
    <w:rsid w:val="00D614C3"/>
    <w:rsid w:val="00D62B81"/>
    <w:rsid w:val="00D71EF8"/>
    <w:rsid w:val="00D80460"/>
    <w:rsid w:val="00D811AD"/>
    <w:rsid w:val="00D83860"/>
    <w:rsid w:val="00D83B3F"/>
    <w:rsid w:val="00D877F7"/>
    <w:rsid w:val="00D971A6"/>
    <w:rsid w:val="00DA4A7E"/>
    <w:rsid w:val="00DA6C75"/>
    <w:rsid w:val="00DB2A0F"/>
    <w:rsid w:val="00DB3FAD"/>
    <w:rsid w:val="00DB62B6"/>
    <w:rsid w:val="00DB69AF"/>
    <w:rsid w:val="00DB7070"/>
    <w:rsid w:val="00DC000E"/>
    <w:rsid w:val="00DC6768"/>
    <w:rsid w:val="00DD1892"/>
    <w:rsid w:val="00DD2814"/>
    <w:rsid w:val="00DD6C02"/>
    <w:rsid w:val="00DE26F2"/>
    <w:rsid w:val="00DE572D"/>
    <w:rsid w:val="00DE6787"/>
    <w:rsid w:val="00DF2D06"/>
    <w:rsid w:val="00DF33E4"/>
    <w:rsid w:val="00DF720B"/>
    <w:rsid w:val="00DF79DC"/>
    <w:rsid w:val="00E06BE0"/>
    <w:rsid w:val="00E209A0"/>
    <w:rsid w:val="00E20D06"/>
    <w:rsid w:val="00E304B0"/>
    <w:rsid w:val="00E306FA"/>
    <w:rsid w:val="00E31152"/>
    <w:rsid w:val="00E34A5B"/>
    <w:rsid w:val="00E36816"/>
    <w:rsid w:val="00E3790B"/>
    <w:rsid w:val="00E50A0A"/>
    <w:rsid w:val="00E549F4"/>
    <w:rsid w:val="00E557B9"/>
    <w:rsid w:val="00E61884"/>
    <w:rsid w:val="00E63961"/>
    <w:rsid w:val="00E74441"/>
    <w:rsid w:val="00E74FF5"/>
    <w:rsid w:val="00E808A0"/>
    <w:rsid w:val="00E80C2D"/>
    <w:rsid w:val="00E82E21"/>
    <w:rsid w:val="00E8690E"/>
    <w:rsid w:val="00E92103"/>
    <w:rsid w:val="00E960B7"/>
    <w:rsid w:val="00E97D95"/>
    <w:rsid w:val="00EA44C0"/>
    <w:rsid w:val="00EA5EA6"/>
    <w:rsid w:val="00EA6988"/>
    <w:rsid w:val="00EB0B40"/>
    <w:rsid w:val="00EB1019"/>
    <w:rsid w:val="00EB1578"/>
    <w:rsid w:val="00EB3919"/>
    <w:rsid w:val="00ED04D5"/>
    <w:rsid w:val="00ED1EBB"/>
    <w:rsid w:val="00ED3351"/>
    <w:rsid w:val="00ED557E"/>
    <w:rsid w:val="00ED7244"/>
    <w:rsid w:val="00EE0786"/>
    <w:rsid w:val="00EE1953"/>
    <w:rsid w:val="00EE28DF"/>
    <w:rsid w:val="00EE5298"/>
    <w:rsid w:val="00EE5E58"/>
    <w:rsid w:val="00EE7BE8"/>
    <w:rsid w:val="00EF715D"/>
    <w:rsid w:val="00F07278"/>
    <w:rsid w:val="00F126E7"/>
    <w:rsid w:val="00F20CB9"/>
    <w:rsid w:val="00F244A3"/>
    <w:rsid w:val="00F31A86"/>
    <w:rsid w:val="00F44D7E"/>
    <w:rsid w:val="00F44DEC"/>
    <w:rsid w:val="00F46DB5"/>
    <w:rsid w:val="00F51915"/>
    <w:rsid w:val="00F56356"/>
    <w:rsid w:val="00F56584"/>
    <w:rsid w:val="00F60B73"/>
    <w:rsid w:val="00F61661"/>
    <w:rsid w:val="00F64586"/>
    <w:rsid w:val="00F64ED7"/>
    <w:rsid w:val="00F706F0"/>
    <w:rsid w:val="00F721E2"/>
    <w:rsid w:val="00F77850"/>
    <w:rsid w:val="00F77C17"/>
    <w:rsid w:val="00F80EED"/>
    <w:rsid w:val="00F83D2E"/>
    <w:rsid w:val="00F84AA3"/>
    <w:rsid w:val="00F84E93"/>
    <w:rsid w:val="00F857F6"/>
    <w:rsid w:val="00F8728F"/>
    <w:rsid w:val="00F9029A"/>
    <w:rsid w:val="00F951C6"/>
    <w:rsid w:val="00F9597B"/>
    <w:rsid w:val="00FB00BF"/>
    <w:rsid w:val="00FB053C"/>
    <w:rsid w:val="00FB34B6"/>
    <w:rsid w:val="00FB3669"/>
    <w:rsid w:val="00FC7727"/>
    <w:rsid w:val="00FD2611"/>
    <w:rsid w:val="00FE18B3"/>
    <w:rsid w:val="00FE2F1F"/>
    <w:rsid w:val="00FE3AF0"/>
    <w:rsid w:val="00FF21A9"/>
    <w:rsid w:val="00FF25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69F69B-07E6-40A4-A885-2529B7C2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70F"/>
  </w:style>
  <w:style w:type="paragraph" w:styleId="1">
    <w:name w:val="heading 1"/>
    <w:basedOn w:val="a"/>
    <w:link w:val="10"/>
    <w:uiPriority w:val="1"/>
    <w:qFormat/>
    <w:rsid w:val="00B94036"/>
    <w:pPr>
      <w:widowControl w:val="0"/>
      <w:autoSpaceDE w:val="0"/>
      <w:autoSpaceDN w:val="0"/>
      <w:spacing w:after="0" w:line="240" w:lineRule="auto"/>
      <w:ind w:left="112"/>
      <w:outlineLvl w:val="0"/>
    </w:pPr>
    <w:rPr>
      <w:rFonts w:ascii="Times New Roman" w:eastAsia="Times New Roman" w:hAnsi="Times New Roman"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94036"/>
    <w:rPr>
      <w:rFonts w:ascii="Times New Roman" w:eastAsia="Times New Roman" w:hAnsi="Times New Roman" w:cs="Times New Roman"/>
      <w:b/>
      <w:bCs/>
      <w:sz w:val="26"/>
      <w:szCs w:val="26"/>
    </w:rPr>
  </w:style>
  <w:style w:type="paragraph" w:customStyle="1" w:styleId="ConsPlusNormal">
    <w:name w:val="ConsPlusNormal"/>
    <w:link w:val="ConsPlusNormal0"/>
    <w:qFormat/>
    <w:rsid w:val="00D614C3"/>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902C2D"/>
    <w:rPr>
      <w:rFonts w:ascii="Calibri" w:eastAsia="Times New Roman" w:hAnsi="Calibri" w:cs="Calibri"/>
      <w:szCs w:val="20"/>
      <w:lang w:eastAsia="ru-RU"/>
    </w:rPr>
  </w:style>
  <w:style w:type="paragraph" w:customStyle="1" w:styleId="ConsPlusTitle">
    <w:name w:val="ConsPlusTitle"/>
    <w:qFormat/>
    <w:rsid w:val="00D614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14C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99"/>
    <w:qFormat/>
    <w:rsid w:val="00D62B81"/>
    <w:pPr>
      <w:spacing w:after="0" w:line="240" w:lineRule="auto"/>
    </w:pPr>
  </w:style>
  <w:style w:type="table" w:styleId="a4">
    <w:name w:val="Table Grid"/>
    <w:basedOn w:val="a1"/>
    <w:uiPriority w:val="39"/>
    <w:rsid w:val="00D62B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1"/>
    <w:qFormat/>
    <w:rsid w:val="00D62B81"/>
    <w:pPr>
      <w:ind w:left="720"/>
      <w:contextualSpacing/>
    </w:pPr>
  </w:style>
  <w:style w:type="character" w:customStyle="1" w:styleId="fontstyle01">
    <w:name w:val="fontstyle01"/>
    <w:basedOn w:val="a0"/>
    <w:rsid w:val="00C26595"/>
    <w:rPr>
      <w:rFonts w:ascii="TimesNewRomanPSMT" w:hAnsi="TimesNewRomanPSMT" w:hint="default"/>
      <w:b w:val="0"/>
      <w:bCs w:val="0"/>
      <w:i w:val="0"/>
      <w:iCs w:val="0"/>
      <w:color w:val="000000"/>
      <w:sz w:val="30"/>
      <w:szCs w:val="30"/>
    </w:rPr>
  </w:style>
  <w:style w:type="paragraph" w:styleId="a6">
    <w:name w:val="Body Text"/>
    <w:basedOn w:val="a"/>
    <w:link w:val="a7"/>
    <w:uiPriority w:val="1"/>
    <w:qFormat/>
    <w:rsid w:val="00CB665D"/>
    <w:pPr>
      <w:overflowPunct w:val="0"/>
      <w:autoSpaceDE w:val="0"/>
      <w:autoSpaceDN w:val="0"/>
      <w:adjustRightInd w:val="0"/>
      <w:spacing w:after="0" w:line="240" w:lineRule="auto"/>
      <w:textAlignment w:val="baseline"/>
    </w:pPr>
    <w:rPr>
      <w:rFonts w:ascii="Times New Roman" w:eastAsia="Times New Roman" w:hAnsi="Times New Roman" w:cs="Times New Roman"/>
      <w:b/>
      <w:sz w:val="24"/>
      <w:szCs w:val="20"/>
      <w:lang w:eastAsia="ru-RU"/>
    </w:rPr>
  </w:style>
  <w:style w:type="character" w:customStyle="1" w:styleId="a7">
    <w:name w:val="Основной текст Знак"/>
    <w:basedOn w:val="a0"/>
    <w:link w:val="a6"/>
    <w:uiPriority w:val="1"/>
    <w:rsid w:val="00CB665D"/>
    <w:rPr>
      <w:rFonts w:ascii="Times New Roman" w:eastAsia="Times New Roman" w:hAnsi="Times New Roman" w:cs="Times New Roman"/>
      <w:b/>
      <w:sz w:val="24"/>
      <w:szCs w:val="20"/>
      <w:lang w:eastAsia="ru-RU"/>
    </w:rPr>
  </w:style>
  <w:style w:type="paragraph" w:styleId="a8">
    <w:name w:val="Balloon Text"/>
    <w:basedOn w:val="a"/>
    <w:link w:val="a9"/>
    <w:uiPriority w:val="99"/>
    <w:semiHidden/>
    <w:unhideWhenUsed/>
    <w:rsid w:val="00CB665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B665D"/>
    <w:rPr>
      <w:rFonts w:ascii="Tahoma" w:hAnsi="Tahoma" w:cs="Tahoma"/>
      <w:sz w:val="16"/>
      <w:szCs w:val="16"/>
    </w:rPr>
  </w:style>
  <w:style w:type="character" w:styleId="aa">
    <w:name w:val="page number"/>
    <w:basedOn w:val="a0"/>
    <w:rsid w:val="00902C2D"/>
  </w:style>
  <w:style w:type="paragraph" w:styleId="ab">
    <w:name w:val="header"/>
    <w:basedOn w:val="a"/>
    <w:link w:val="ac"/>
    <w:uiPriority w:val="99"/>
    <w:rsid w:val="00902C2D"/>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902C2D"/>
    <w:rPr>
      <w:rFonts w:ascii="Times New Roman" w:eastAsia="Times New Roman" w:hAnsi="Times New Roman" w:cs="Times New Roman"/>
      <w:sz w:val="24"/>
      <w:szCs w:val="24"/>
      <w:lang w:eastAsia="ru-RU"/>
    </w:rPr>
  </w:style>
  <w:style w:type="paragraph" w:styleId="ad">
    <w:name w:val="footer"/>
    <w:basedOn w:val="a"/>
    <w:link w:val="ae"/>
    <w:rsid w:val="00902C2D"/>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902C2D"/>
    <w:rPr>
      <w:rFonts w:ascii="Times New Roman" w:eastAsia="Times New Roman" w:hAnsi="Times New Roman" w:cs="Times New Roman"/>
      <w:sz w:val="24"/>
      <w:szCs w:val="24"/>
      <w:lang w:eastAsia="ru-RU"/>
    </w:rPr>
  </w:style>
  <w:style w:type="paragraph" w:customStyle="1" w:styleId="af">
    <w:name w:val="Абзац"/>
    <w:basedOn w:val="a"/>
    <w:link w:val="af0"/>
    <w:uiPriority w:val="99"/>
    <w:rsid w:val="00902C2D"/>
    <w:pPr>
      <w:spacing w:before="120" w:after="60" w:line="240" w:lineRule="auto"/>
      <w:ind w:firstLine="567"/>
      <w:jc w:val="both"/>
    </w:pPr>
    <w:rPr>
      <w:rFonts w:ascii="Times New Roman" w:eastAsia="Times New Roman" w:hAnsi="Times New Roman" w:cs="Times New Roman"/>
      <w:sz w:val="24"/>
      <w:szCs w:val="20"/>
      <w:lang w:eastAsia="ru-RU"/>
    </w:rPr>
  </w:style>
  <w:style w:type="character" w:customStyle="1" w:styleId="af0">
    <w:name w:val="Абзац Знак"/>
    <w:link w:val="af"/>
    <w:uiPriority w:val="99"/>
    <w:locked/>
    <w:rsid w:val="00902C2D"/>
    <w:rPr>
      <w:rFonts w:ascii="Times New Roman" w:eastAsia="Times New Roman" w:hAnsi="Times New Roman" w:cs="Times New Roman"/>
      <w:sz w:val="24"/>
      <w:szCs w:val="20"/>
      <w:lang w:eastAsia="ru-RU"/>
    </w:rPr>
  </w:style>
  <w:style w:type="character" w:styleId="af1">
    <w:name w:val="Hyperlink"/>
    <w:basedOn w:val="a0"/>
    <w:uiPriority w:val="99"/>
    <w:unhideWhenUsed/>
    <w:rsid w:val="007D27E7"/>
    <w:rPr>
      <w:color w:val="0563C1" w:themeColor="hyperlink"/>
      <w:u w:val="single"/>
    </w:rPr>
  </w:style>
  <w:style w:type="paragraph" w:customStyle="1" w:styleId="TableParagraph">
    <w:name w:val="Table Paragraph"/>
    <w:basedOn w:val="a"/>
    <w:uiPriority w:val="1"/>
    <w:qFormat/>
    <w:rsid w:val="00B94036"/>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58</Pages>
  <Words>14617</Words>
  <Characters>83318</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В.А.Бабошин</dc:creator>
  <cp:keywords/>
  <dc:description/>
  <cp:lastModifiedBy>gkxsit</cp:lastModifiedBy>
  <cp:revision>3</cp:revision>
  <cp:lastPrinted>2025-12-18T08:22:00Z</cp:lastPrinted>
  <dcterms:created xsi:type="dcterms:W3CDTF">2026-04-06T10:24:00Z</dcterms:created>
  <dcterms:modified xsi:type="dcterms:W3CDTF">2026-04-06T11:27:00Z</dcterms:modified>
</cp:coreProperties>
</file>